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A13" w:rsidRDefault="00930A13" w:rsidP="00930A13">
      <w:pPr>
        <w:pStyle w:val="NoSpacing"/>
        <w:rPr>
          <w:b/>
          <w:sz w:val="44"/>
          <w:szCs w:val="44"/>
        </w:rPr>
      </w:pPr>
      <w:r>
        <w:rPr>
          <w:b/>
          <w:noProof/>
          <w:sz w:val="44"/>
          <w:szCs w:val="44"/>
        </w:rPr>
        <w:drawing>
          <wp:anchor distT="0" distB="0" distL="114300" distR="114300" simplePos="0" relativeHeight="251660288" behindDoc="0" locked="0" layoutInCell="1" allowOverlap="1">
            <wp:simplePos x="0" y="0"/>
            <wp:positionH relativeFrom="column">
              <wp:posOffset>2346960</wp:posOffset>
            </wp:positionH>
            <wp:positionV relativeFrom="paragraph">
              <wp:posOffset>-274320</wp:posOffset>
            </wp:positionV>
            <wp:extent cx="2423160" cy="843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5882" t="7654" r="5042" b="7652"/>
                    <a:stretch>
                      <a:fillRect/>
                    </a:stretch>
                  </pic:blipFill>
                  <pic:spPr bwMode="auto">
                    <a:xfrm>
                      <a:off x="0" y="0"/>
                      <a:ext cx="2423160" cy="843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0A13" w:rsidRDefault="00930A13" w:rsidP="00930A13">
      <w:pPr>
        <w:rPr>
          <w:sz w:val="26"/>
          <w:szCs w:val="26"/>
        </w:rPr>
      </w:pPr>
    </w:p>
    <w:p w:rsidR="00C76CAB" w:rsidRDefault="00C76CAB" w:rsidP="00C76CAB">
      <w:pPr>
        <w:ind w:left="4320" w:firstLine="720"/>
        <w:rPr>
          <w:rFonts w:cs="Calibri"/>
          <w:sz w:val="36"/>
          <w:szCs w:val="36"/>
          <w:u w:val="single"/>
        </w:rPr>
      </w:pPr>
    </w:p>
    <w:p w:rsidR="00930A13" w:rsidRPr="00B55AD7" w:rsidRDefault="00C76CAB" w:rsidP="00C76CAB">
      <w:pPr>
        <w:ind w:left="4320" w:firstLine="720"/>
        <w:rPr>
          <w:rFonts w:cs="Calibri"/>
          <w:sz w:val="36"/>
          <w:szCs w:val="36"/>
          <w:u w:val="single"/>
        </w:rPr>
      </w:pPr>
      <w:r>
        <w:rPr>
          <w:rFonts w:cs="Calibri"/>
          <w:sz w:val="36"/>
          <w:szCs w:val="36"/>
          <w:u w:val="single"/>
        </w:rPr>
        <w:t>Minutes</w:t>
      </w:r>
    </w:p>
    <w:p w:rsidR="00930A13" w:rsidRDefault="00930A13" w:rsidP="00930A13">
      <w:pPr>
        <w:autoSpaceDE w:val="0"/>
        <w:autoSpaceDN w:val="0"/>
        <w:adjustRightInd w:val="0"/>
        <w:spacing w:after="0" w:line="240" w:lineRule="auto"/>
        <w:jc w:val="center"/>
        <w:rPr>
          <w:rFonts w:ascii="Arial" w:hAnsi="Arial" w:cs="Arial"/>
          <w:sz w:val="24"/>
          <w:szCs w:val="24"/>
        </w:rPr>
      </w:pPr>
      <w:r w:rsidRPr="00602430">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-405130</wp:posOffset>
                </wp:positionH>
                <wp:positionV relativeFrom="paragraph">
                  <wp:posOffset>122555</wp:posOffset>
                </wp:positionV>
                <wp:extent cx="1800225" cy="4011930"/>
                <wp:effectExtent l="13970" t="9525" r="14605" b="266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011930"/>
                        </a:xfrm>
                        <a:prstGeom prst="rect">
                          <a:avLst/>
                        </a:prstGeom>
                        <a:gradFill rotWithShape="0">
                          <a:gsLst>
                            <a:gs pos="0">
                              <a:srgbClr val="9CC2E5"/>
                            </a:gs>
                            <a:gs pos="50000">
                              <a:srgbClr val="5B9BD5"/>
                            </a:gs>
                            <a:gs pos="100000">
                              <a:srgbClr val="9CC2E5"/>
                            </a:gs>
                          </a:gsLst>
                          <a:lin ang="5400000" scaled="1"/>
                        </a:gradFill>
                        <a:ln w="12700">
                          <a:solidFill>
                            <a:srgbClr val="5B9BD5"/>
                          </a:solidFill>
                          <a:miter lim="800000"/>
                          <a:headEnd/>
                          <a:tailEnd/>
                        </a:ln>
                        <a:effectLst>
                          <a:outerShdw dist="28398" dir="3806097" algn="ctr" rotWithShape="0">
                            <a:srgbClr val="1F4D78"/>
                          </a:outerShdw>
                        </a:effectLst>
                      </wps:spPr>
                      <wps:txbx>
                        <w:txbxContent>
                          <w:p w:rsidR="00092534" w:rsidRPr="00E92861" w:rsidRDefault="00092534" w:rsidP="00930A13">
                            <w:pPr>
                              <w:spacing w:after="0" w:line="240" w:lineRule="auto"/>
                              <w:jc w:val="center"/>
                              <w:rPr>
                                <w:b/>
                                <w:sz w:val="24"/>
                                <w:szCs w:val="24"/>
                              </w:rPr>
                            </w:pPr>
                            <w:r>
                              <w:rPr>
                                <w:rFonts w:cs="Calibri"/>
                                <w:b/>
                                <w:sz w:val="24"/>
                                <w:szCs w:val="24"/>
                              </w:rPr>
                              <w:t>Planning</w:t>
                            </w:r>
                            <w:r w:rsidRPr="00A40143">
                              <w:rPr>
                                <w:rFonts w:cs="Calibri"/>
                                <w:b/>
                                <w:sz w:val="24"/>
                                <w:szCs w:val="24"/>
                              </w:rPr>
                              <w:t xml:space="preserve"> </w:t>
                            </w:r>
                            <w:r w:rsidRPr="00A40143">
                              <w:rPr>
                                <w:rFonts w:cs="Calibri"/>
                                <w:b/>
                                <w:sz w:val="24"/>
                                <w:szCs w:val="24"/>
                              </w:rPr>
                              <w:br/>
                              <w:t>Committee Meeting</w:t>
                            </w:r>
                          </w:p>
                          <w:p w:rsidR="00092534" w:rsidRPr="00A40143" w:rsidRDefault="00092534" w:rsidP="00930A13">
                            <w:pPr>
                              <w:jc w:val="center"/>
                              <w:rPr>
                                <w:rFonts w:ascii="Arial" w:hAnsi="Arial" w:cs="Arial"/>
                                <w:b/>
                                <w:sz w:val="24"/>
                                <w:szCs w:val="24"/>
                              </w:rPr>
                            </w:pPr>
                          </w:p>
                          <w:p w:rsidR="00092534" w:rsidRPr="006A4932" w:rsidRDefault="00092534" w:rsidP="00930A13">
                            <w:pPr>
                              <w:rPr>
                                <w:rFonts w:ascii="Arial" w:hAnsi="Arial" w:cs="Arial"/>
                              </w:rPr>
                            </w:pPr>
                            <w:r>
                              <w:rPr>
                                <w:rFonts w:ascii="Arial" w:hAnsi="Arial" w:cs="Arial"/>
                              </w:rPr>
                              <w:t>Facilitator: Mary Sirmons</w:t>
                            </w:r>
                          </w:p>
                          <w:p w:rsidR="00092534" w:rsidRPr="006A4932" w:rsidRDefault="00092534" w:rsidP="00930A13">
                            <w:pPr>
                              <w:jc w:val="center"/>
                              <w:rPr>
                                <w:rFonts w:ascii="Arial" w:hAnsi="Arial" w:cs="Arial"/>
                              </w:rPr>
                            </w:pPr>
                            <w:r>
                              <w:rPr>
                                <w:rFonts w:ascii="Arial" w:hAnsi="Arial" w:cs="Arial"/>
                              </w:rPr>
                              <w:t>Date: 4/18/22</w:t>
                            </w:r>
                          </w:p>
                          <w:p w:rsidR="00092534" w:rsidRPr="006A4932" w:rsidRDefault="00092534" w:rsidP="00930A13">
                            <w:pPr>
                              <w:jc w:val="center"/>
                              <w:rPr>
                                <w:rFonts w:ascii="Arial" w:hAnsi="Arial" w:cs="Arial"/>
                              </w:rPr>
                            </w:pPr>
                            <w:r>
                              <w:rPr>
                                <w:rFonts w:ascii="Arial" w:hAnsi="Arial" w:cs="Arial"/>
                              </w:rPr>
                              <w:t>Time: 12</w:t>
                            </w:r>
                            <w:r w:rsidRPr="006A4932">
                              <w:rPr>
                                <w:rFonts w:ascii="Arial" w:hAnsi="Arial" w:cs="Arial"/>
                              </w:rPr>
                              <w:t>:</w:t>
                            </w:r>
                            <w:r>
                              <w:rPr>
                                <w:rFonts w:ascii="Arial" w:hAnsi="Arial" w:cs="Arial"/>
                              </w:rPr>
                              <w:t>45</w:t>
                            </w:r>
                            <w:r w:rsidRPr="006A4932">
                              <w:rPr>
                                <w:rFonts w:ascii="Arial" w:hAnsi="Arial" w:cs="Arial"/>
                              </w:rPr>
                              <w:t xml:space="preserve"> </w:t>
                            </w:r>
                            <w:r>
                              <w:rPr>
                                <w:rFonts w:ascii="Arial" w:hAnsi="Arial" w:cs="Arial"/>
                              </w:rPr>
                              <w:t>P</w:t>
                            </w:r>
                            <w:r w:rsidRPr="006A4932">
                              <w:rPr>
                                <w:rFonts w:ascii="Arial" w:hAnsi="Arial" w:cs="Arial"/>
                              </w:rPr>
                              <w:t>M</w:t>
                            </w:r>
                          </w:p>
                          <w:p w:rsidR="00092534" w:rsidRDefault="00092534" w:rsidP="00930A13">
                            <w:pPr>
                              <w:jc w:val="center"/>
                              <w:rPr>
                                <w:rFonts w:ascii="Arial" w:hAnsi="Arial" w:cs="Arial"/>
                              </w:rPr>
                            </w:pPr>
                            <w:r>
                              <w:rPr>
                                <w:rFonts w:ascii="Arial" w:hAnsi="Arial" w:cs="Arial"/>
                              </w:rPr>
                              <w:t>Location: Virtual via GoToMeeting</w:t>
                            </w:r>
                          </w:p>
                          <w:p w:rsidR="00092534" w:rsidRPr="00E92861" w:rsidRDefault="00092534" w:rsidP="00930A13">
                            <w:pPr>
                              <w:rPr>
                                <w:color w:val="FF0000"/>
                                <w:sz w:val="24"/>
                                <w:szCs w:val="24"/>
                              </w:rPr>
                            </w:pPr>
                            <w:r w:rsidRPr="00E92861">
                              <w:rPr>
                                <w:color w:val="FF0000"/>
                                <w:sz w:val="24"/>
                                <w:szCs w:val="24"/>
                              </w:rPr>
                              <w:t>Due to the COVID 19 Pandemic we will not have face to face meetings until further notice.</w:t>
                            </w:r>
                          </w:p>
                          <w:p w:rsidR="00092534" w:rsidRDefault="00092534" w:rsidP="00930A13">
                            <w:pPr>
                              <w:spacing w:after="0" w:line="240" w:lineRule="auto"/>
                              <w:jc w:val="center"/>
                              <w:rPr>
                                <w:rFonts w:ascii="Arial" w:hAnsi="Arial" w:cs="Arial"/>
                                <w:sz w:val="24"/>
                                <w:szCs w:val="24"/>
                              </w:rPr>
                            </w:pPr>
                            <w:r>
                              <w:rPr>
                                <w:rFonts w:ascii="Arial" w:hAnsi="Arial" w:cs="Arial"/>
                                <w:sz w:val="24"/>
                                <w:szCs w:val="24"/>
                              </w:rPr>
                              <w:t>Monica Adelphonse</w:t>
                            </w:r>
                          </w:p>
                          <w:p w:rsidR="00092534" w:rsidRPr="00E92861" w:rsidRDefault="00092534" w:rsidP="00930A13">
                            <w:pPr>
                              <w:spacing w:after="0" w:line="240" w:lineRule="auto"/>
                              <w:jc w:val="center"/>
                              <w:rPr>
                                <w:rFonts w:ascii="Arial" w:hAnsi="Arial" w:cs="Arial"/>
                                <w:sz w:val="24"/>
                                <w:szCs w:val="24"/>
                              </w:rPr>
                            </w:pPr>
                            <w:r>
                              <w:rPr>
                                <w:rFonts w:ascii="Arial" w:hAnsi="Arial" w:cs="Arial"/>
                                <w:sz w:val="24"/>
                                <w:szCs w:val="24"/>
                              </w:rPr>
                              <w:t>Health Planner</w:t>
                            </w:r>
                          </w:p>
                          <w:p w:rsidR="00092534" w:rsidRPr="00E92861" w:rsidRDefault="00092534" w:rsidP="00930A13">
                            <w:pPr>
                              <w:pStyle w:val="NoSpacing"/>
                              <w:rPr>
                                <w:rFonts w:ascii="Arial" w:hAnsi="Arial" w:cs="Arial"/>
                                <w:sz w:val="24"/>
                                <w:szCs w:val="24"/>
                              </w:rPr>
                            </w:pPr>
                          </w:p>
                          <w:p w:rsidR="00092534" w:rsidRPr="00E92861" w:rsidRDefault="00092534" w:rsidP="00930A13">
                            <w:pPr>
                              <w:pStyle w:val="NoSpacing"/>
                              <w:rPr>
                                <w:sz w:val="24"/>
                                <w:szCs w:val="24"/>
                              </w:rPr>
                            </w:pPr>
                          </w:p>
                          <w:p w:rsidR="00092534" w:rsidRPr="00E92861" w:rsidRDefault="00092534" w:rsidP="00930A13">
                            <w:pPr>
                              <w:rPr>
                                <w:rFonts w:cs="Calibri"/>
                                <w:sz w:val="24"/>
                                <w:szCs w:val="24"/>
                              </w:rPr>
                            </w:pPr>
                          </w:p>
                          <w:p w:rsidR="00092534" w:rsidRPr="00E92861" w:rsidRDefault="00092534" w:rsidP="00930A13">
                            <w:pPr>
                              <w:rPr>
                                <w:rFonts w:cs="Calibri"/>
                                <w:sz w:val="24"/>
                                <w:szCs w:val="24"/>
                              </w:rPr>
                            </w:pPr>
                          </w:p>
                          <w:p w:rsidR="00092534" w:rsidRPr="00E92861" w:rsidRDefault="00092534" w:rsidP="00930A13">
                            <w:pPr>
                              <w:rPr>
                                <w:rFonts w:cs="Calibri"/>
                                <w:sz w:val="24"/>
                                <w:szCs w:val="24"/>
                              </w:rPr>
                            </w:pPr>
                          </w:p>
                          <w:p w:rsidR="00092534" w:rsidRPr="00E92861" w:rsidRDefault="00092534" w:rsidP="00930A13">
                            <w:pPr>
                              <w:rPr>
                                <w:rFonts w:cs="Calibri"/>
                                <w:sz w:val="24"/>
                                <w:szCs w:val="24"/>
                              </w:rPr>
                            </w:pPr>
                          </w:p>
                          <w:p w:rsidR="00092534" w:rsidRPr="00E92861" w:rsidRDefault="00092534" w:rsidP="00930A13">
                            <w:pPr>
                              <w:rPr>
                                <w:rFonts w:cs="Calibri"/>
                                <w:sz w:val="24"/>
                                <w:szCs w:val="24"/>
                              </w:rPr>
                            </w:pPr>
                          </w:p>
                          <w:p w:rsidR="00092534" w:rsidRPr="00E92861" w:rsidRDefault="00092534" w:rsidP="00930A13">
                            <w:pPr>
                              <w:rPr>
                                <w:rFonts w:cs="Calibri"/>
                                <w:sz w:val="24"/>
                                <w:szCs w:val="24"/>
                              </w:rPr>
                            </w:pPr>
                          </w:p>
                          <w:p w:rsidR="00092534" w:rsidRPr="00E92861" w:rsidRDefault="00092534" w:rsidP="00930A13">
                            <w:pPr>
                              <w:rPr>
                                <w:rFonts w:cs="Calibri"/>
                                <w:sz w:val="24"/>
                                <w:szCs w:val="24"/>
                              </w:rPr>
                            </w:pPr>
                          </w:p>
                          <w:p w:rsidR="00092534" w:rsidRPr="00E92861" w:rsidRDefault="00092534" w:rsidP="00930A13">
                            <w:pPr>
                              <w:rPr>
                                <w:rFonts w:cs="Calibri"/>
                                <w:sz w:val="24"/>
                                <w:szCs w:val="24"/>
                              </w:rPr>
                            </w:pPr>
                          </w:p>
                          <w:p w:rsidR="00092534" w:rsidRPr="00E92861" w:rsidRDefault="00092534" w:rsidP="00930A13">
                            <w:pPr>
                              <w:rPr>
                                <w:rFonts w:cs="Calibri"/>
                                <w:sz w:val="24"/>
                                <w:szCs w:val="24"/>
                              </w:rPr>
                            </w:pPr>
                          </w:p>
                          <w:p w:rsidR="00092534" w:rsidRDefault="00092534" w:rsidP="00930A13">
                            <w:pPr>
                              <w:rPr>
                                <w:rFonts w:cs="Calibri"/>
                                <w:sz w:val="24"/>
                                <w:szCs w:val="24"/>
                              </w:rPr>
                            </w:pPr>
                          </w:p>
                          <w:p w:rsidR="00092534" w:rsidRDefault="00092534" w:rsidP="00930A13">
                            <w:pPr>
                              <w:rPr>
                                <w:rFonts w:cs="Calibri"/>
                                <w:sz w:val="24"/>
                                <w:szCs w:val="24"/>
                              </w:rPr>
                            </w:pPr>
                          </w:p>
                          <w:p w:rsidR="00092534" w:rsidRDefault="00092534" w:rsidP="00930A13">
                            <w:pPr>
                              <w:rPr>
                                <w:rFonts w:cs="Calibri"/>
                                <w:sz w:val="24"/>
                                <w:szCs w:val="24"/>
                              </w:rPr>
                            </w:pPr>
                          </w:p>
                          <w:p w:rsidR="00092534" w:rsidRPr="00EF32B5" w:rsidRDefault="00092534" w:rsidP="00930A13">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9pt;margin-top:9.65pt;width:141.75pt;height:31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" fillcolor="#9cc2e5" strokecolor="#5b9bd5" strokeweight="1pt">
                <v:fill color2="#5b9bd5" focus="50%" type="gradient"/>
                <v:shadow on="t" color="#1f4d78" offset="1pt"/>
                <v:textbox>
                  <w:txbxContent>
                    <w:p w:rsidR="00092534" w:rsidRPr="00E92861" w:rsidRDefault="00092534" w:rsidP="00930A13">
                      <w:pPr>
                        <w:spacing w:after="0" w:line="240" w:lineRule="auto"/>
                        <w:jc w:val="center"/>
                        <w:rPr>
                          <w:b/>
                          <w:sz w:val="24"/>
                          <w:szCs w:val="24"/>
                        </w:rPr>
                      </w:pPr>
                      <w:r>
                        <w:rPr>
                          <w:rFonts w:cs="Calibri"/>
                          <w:b/>
                          <w:sz w:val="24"/>
                          <w:szCs w:val="24"/>
                        </w:rPr>
                        <w:t>Planning</w:t>
                      </w:r>
                      <w:r w:rsidRPr="00A40143">
                        <w:rPr>
                          <w:rFonts w:cs="Calibri"/>
                          <w:b/>
                          <w:sz w:val="24"/>
                          <w:szCs w:val="24"/>
                        </w:rPr>
                        <w:t xml:space="preserve"> </w:t>
                      </w:r>
                      <w:r w:rsidRPr="00A40143">
                        <w:rPr>
                          <w:rFonts w:cs="Calibri"/>
                          <w:b/>
                          <w:sz w:val="24"/>
                          <w:szCs w:val="24"/>
                        </w:rPr>
                        <w:br/>
                        <w:t>Committee Meeting</w:t>
                      </w:r>
                    </w:p>
                    <w:p w:rsidR="00092534" w:rsidRPr="00A40143" w:rsidRDefault="00092534" w:rsidP="00930A13">
                      <w:pPr>
                        <w:jc w:val="center"/>
                        <w:rPr>
                          <w:rFonts w:ascii="Arial" w:hAnsi="Arial" w:cs="Arial"/>
                          <w:b/>
                          <w:sz w:val="24"/>
                          <w:szCs w:val="24"/>
                        </w:rPr>
                      </w:pPr>
                    </w:p>
                    <w:p w:rsidR="00092534" w:rsidRPr="006A4932" w:rsidRDefault="00092534" w:rsidP="00930A13">
                      <w:pPr>
                        <w:rPr>
                          <w:rFonts w:ascii="Arial" w:hAnsi="Arial" w:cs="Arial"/>
                        </w:rPr>
                      </w:pPr>
                      <w:r>
                        <w:rPr>
                          <w:rFonts w:ascii="Arial" w:hAnsi="Arial" w:cs="Arial"/>
                        </w:rPr>
                        <w:t>Facilitator: Mary Sirmons</w:t>
                      </w:r>
                    </w:p>
                    <w:p w:rsidR="00092534" w:rsidRPr="006A4932" w:rsidRDefault="00092534" w:rsidP="00930A13">
                      <w:pPr>
                        <w:jc w:val="center"/>
                        <w:rPr>
                          <w:rFonts w:ascii="Arial" w:hAnsi="Arial" w:cs="Arial"/>
                        </w:rPr>
                      </w:pPr>
                      <w:r>
                        <w:rPr>
                          <w:rFonts w:ascii="Arial" w:hAnsi="Arial" w:cs="Arial"/>
                        </w:rPr>
                        <w:t>Date: 4/18/22</w:t>
                      </w:r>
                    </w:p>
                    <w:p w:rsidR="00092534" w:rsidRPr="006A4932" w:rsidRDefault="00092534" w:rsidP="00930A13">
                      <w:pPr>
                        <w:jc w:val="center"/>
                        <w:rPr>
                          <w:rFonts w:ascii="Arial" w:hAnsi="Arial" w:cs="Arial"/>
                        </w:rPr>
                      </w:pPr>
                      <w:r>
                        <w:rPr>
                          <w:rFonts w:ascii="Arial" w:hAnsi="Arial" w:cs="Arial"/>
                        </w:rPr>
                        <w:t>Time: 12</w:t>
                      </w:r>
                      <w:r w:rsidRPr="006A4932">
                        <w:rPr>
                          <w:rFonts w:ascii="Arial" w:hAnsi="Arial" w:cs="Arial"/>
                        </w:rPr>
                        <w:t>:</w:t>
                      </w:r>
                      <w:r>
                        <w:rPr>
                          <w:rFonts w:ascii="Arial" w:hAnsi="Arial" w:cs="Arial"/>
                        </w:rPr>
                        <w:t>45</w:t>
                      </w:r>
                      <w:r w:rsidRPr="006A4932">
                        <w:rPr>
                          <w:rFonts w:ascii="Arial" w:hAnsi="Arial" w:cs="Arial"/>
                        </w:rPr>
                        <w:t xml:space="preserve"> </w:t>
                      </w:r>
                      <w:r>
                        <w:rPr>
                          <w:rFonts w:ascii="Arial" w:hAnsi="Arial" w:cs="Arial"/>
                        </w:rPr>
                        <w:t>P</w:t>
                      </w:r>
                      <w:r w:rsidRPr="006A4932">
                        <w:rPr>
                          <w:rFonts w:ascii="Arial" w:hAnsi="Arial" w:cs="Arial"/>
                        </w:rPr>
                        <w:t>M</w:t>
                      </w:r>
                    </w:p>
                    <w:p w:rsidR="00092534" w:rsidRDefault="00092534" w:rsidP="00930A13">
                      <w:pPr>
                        <w:jc w:val="center"/>
                        <w:rPr>
                          <w:rFonts w:ascii="Arial" w:hAnsi="Arial" w:cs="Arial"/>
                        </w:rPr>
                      </w:pPr>
                      <w:r>
                        <w:rPr>
                          <w:rFonts w:ascii="Arial" w:hAnsi="Arial" w:cs="Arial"/>
                        </w:rPr>
                        <w:t>Location: Virtual via GoToMeeting</w:t>
                      </w:r>
                    </w:p>
                    <w:p w:rsidR="00092534" w:rsidRPr="00E92861" w:rsidRDefault="00092534" w:rsidP="00930A13">
                      <w:pPr>
                        <w:rPr>
                          <w:color w:val="FF0000"/>
                          <w:sz w:val="24"/>
                          <w:szCs w:val="24"/>
                        </w:rPr>
                      </w:pPr>
                      <w:r w:rsidRPr="00E92861">
                        <w:rPr>
                          <w:color w:val="FF0000"/>
                          <w:sz w:val="24"/>
                          <w:szCs w:val="24"/>
                        </w:rPr>
                        <w:t>Due to the COVID 19 Pandemic we will not have face to face meetings until further notice.</w:t>
                      </w:r>
                    </w:p>
                    <w:p w:rsidR="00092534" w:rsidRDefault="00092534" w:rsidP="00930A13">
                      <w:pPr>
                        <w:spacing w:after="0" w:line="240" w:lineRule="auto"/>
                        <w:jc w:val="center"/>
                        <w:rPr>
                          <w:rFonts w:ascii="Arial" w:hAnsi="Arial" w:cs="Arial"/>
                          <w:sz w:val="24"/>
                          <w:szCs w:val="24"/>
                        </w:rPr>
                      </w:pPr>
                      <w:r>
                        <w:rPr>
                          <w:rFonts w:ascii="Arial" w:hAnsi="Arial" w:cs="Arial"/>
                          <w:sz w:val="24"/>
                          <w:szCs w:val="24"/>
                        </w:rPr>
                        <w:t>Monica Adelphonse</w:t>
                      </w:r>
                    </w:p>
                    <w:p w:rsidR="00092534" w:rsidRPr="00E92861" w:rsidRDefault="00092534" w:rsidP="00930A13">
                      <w:pPr>
                        <w:spacing w:after="0" w:line="240" w:lineRule="auto"/>
                        <w:jc w:val="center"/>
                        <w:rPr>
                          <w:rFonts w:ascii="Arial" w:hAnsi="Arial" w:cs="Arial"/>
                          <w:sz w:val="24"/>
                          <w:szCs w:val="24"/>
                        </w:rPr>
                      </w:pPr>
                      <w:r>
                        <w:rPr>
                          <w:rFonts w:ascii="Arial" w:hAnsi="Arial" w:cs="Arial"/>
                          <w:sz w:val="24"/>
                          <w:szCs w:val="24"/>
                        </w:rPr>
                        <w:t>Health Planner</w:t>
                      </w:r>
                    </w:p>
                    <w:p w:rsidR="00092534" w:rsidRPr="00E92861" w:rsidRDefault="00092534" w:rsidP="00930A13">
                      <w:pPr>
                        <w:pStyle w:val="NoSpacing"/>
                        <w:rPr>
                          <w:rFonts w:ascii="Arial" w:hAnsi="Arial" w:cs="Arial"/>
                          <w:sz w:val="24"/>
                          <w:szCs w:val="24"/>
                        </w:rPr>
                      </w:pPr>
                    </w:p>
                    <w:p w:rsidR="00092534" w:rsidRPr="00E92861" w:rsidRDefault="00092534" w:rsidP="00930A13">
                      <w:pPr>
                        <w:pStyle w:val="NoSpacing"/>
                        <w:rPr>
                          <w:sz w:val="24"/>
                          <w:szCs w:val="24"/>
                        </w:rPr>
                      </w:pPr>
                    </w:p>
                    <w:p w:rsidR="00092534" w:rsidRPr="00E92861" w:rsidRDefault="00092534" w:rsidP="00930A13">
                      <w:pPr>
                        <w:rPr>
                          <w:rFonts w:cs="Calibri"/>
                          <w:sz w:val="24"/>
                          <w:szCs w:val="24"/>
                        </w:rPr>
                      </w:pPr>
                    </w:p>
                    <w:p w:rsidR="00092534" w:rsidRPr="00E92861" w:rsidRDefault="00092534" w:rsidP="00930A13">
                      <w:pPr>
                        <w:rPr>
                          <w:rFonts w:cs="Calibri"/>
                          <w:sz w:val="24"/>
                          <w:szCs w:val="24"/>
                        </w:rPr>
                      </w:pPr>
                    </w:p>
                    <w:p w:rsidR="00092534" w:rsidRPr="00E92861" w:rsidRDefault="00092534" w:rsidP="00930A13">
                      <w:pPr>
                        <w:rPr>
                          <w:rFonts w:cs="Calibri"/>
                          <w:sz w:val="24"/>
                          <w:szCs w:val="24"/>
                        </w:rPr>
                      </w:pPr>
                    </w:p>
                    <w:p w:rsidR="00092534" w:rsidRPr="00E92861" w:rsidRDefault="00092534" w:rsidP="00930A13">
                      <w:pPr>
                        <w:rPr>
                          <w:rFonts w:cs="Calibri"/>
                          <w:sz w:val="24"/>
                          <w:szCs w:val="24"/>
                        </w:rPr>
                      </w:pPr>
                    </w:p>
                    <w:p w:rsidR="00092534" w:rsidRPr="00E92861" w:rsidRDefault="00092534" w:rsidP="00930A13">
                      <w:pPr>
                        <w:rPr>
                          <w:rFonts w:cs="Calibri"/>
                          <w:sz w:val="24"/>
                          <w:szCs w:val="24"/>
                        </w:rPr>
                      </w:pPr>
                    </w:p>
                    <w:p w:rsidR="00092534" w:rsidRPr="00E92861" w:rsidRDefault="00092534" w:rsidP="00930A13">
                      <w:pPr>
                        <w:rPr>
                          <w:rFonts w:cs="Calibri"/>
                          <w:sz w:val="24"/>
                          <w:szCs w:val="24"/>
                        </w:rPr>
                      </w:pPr>
                    </w:p>
                    <w:p w:rsidR="00092534" w:rsidRPr="00E92861" w:rsidRDefault="00092534" w:rsidP="00930A13">
                      <w:pPr>
                        <w:rPr>
                          <w:rFonts w:cs="Calibri"/>
                          <w:sz w:val="24"/>
                          <w:szCs w:val="24"/>
                        </w:rPr>
                      </w:pPr>
                    </w:p>
                    <w:p w:rsidR="00092534" w:rsidRPr="00E92861" w:rsidRDefault="00092534" w:rsidP="00930A13">
                      <w:pPr>
                        <w:rPr>
                          <w:rFonts w:cs="Calibri"/>
                          <w:sz w:val="24"/>
                          <w:szCs w:val="24"/>
                        </w:rPr>
                      </w:pPr>
                    </w:p>
                    <w:p w:rsidR="00092534" w:rsidRPr="00E92861" w:rsidRDefault="00092534" w:rsidP="00930A13">
                      <w:pPr>
                        <w:rPr>
                          <w:rFonts w:cs="Calibri"/>
                          <w:sz w:val="24"/>
                          <w:szCs w:val="24"/>
                        </w:rPr>
                      </w:pPr>
                    </w:p>
                    <w:p w:rsidR="00092534" w:rsidRDefault="00092534" w:rsidP="00930A13">
                      <w:pPr>
                        <w:rPr>
                          <w:rFonts w:cs="Calibri"/>
                          <w:sz w:val="24"/>
                          <w:szCs w:val="24"/>
                        </w:rPr>
                      </w:pPr>
                    </w:p>
                    <w:p w:rsidR="00092534" w:rsidRDefault="00092534" w:rsidP="00930A13">
                      <w:pPr>
                        <w:rPr>
                          <w:rFonts w:cs="Calibri"/>
                          <w:sz w:val="24"/>
                          <w:szCs w:val="24"/>
                        </w:rPr>
                      </w:pPr>
                    </w:p>
                    <w:p w:rsidR="00092534" w:rsidRDefault="00092534" w:rsidP="00930A13">
                      <w:pPr>
                        <w:rPr>
                          <w:rFonts w:cs="Calibri"/>
                          <w:sz w:val="24"/>
                          <w:szCs w:val="24"/>
                        </w:rPr>
                      </w:pPr>
                    </w:p>
                    <w:p w:rsidR="00092534" w:rsidRPr="00EF32B5" w:rsidRDefault="00092534" w:rsidP="00930A13">
                      <w:pPr>
                        <w:rPr>
                          <w:sz w:val="24"/>
                          <w:szCs w:val="24"/>
                        </w:rPr>
                      </w:pPr>
                    </w:p>
                  </w:txbxContent>
                </v:textbox>
                <w10:wrap type="square"/>
              </v:shape>
            </w:pict>
          </mc:Fallback>
        </mc:AlternateContent>
      </w:r>
      <w:r w:rsidR="00C76CAB" w:rsidRPr="00602430">
        <w:rPr>
          <w:rFonts w:ascii="Arial" w:hAnsi="Arial" w:cs="Arial"/>
          <w:sz w:val="24"/>
          <w:szCs w:val="24"/>
        </w:rPr>
        <w:t>Attendance: Mary Sirmons, Renella Mitchell</w:t>
      </w:r>
      <w:r w:rsidR="005500F4">
        <w:rPr>
          <w:rFonts w:ascii="Arial" w:hAnsi="Arial" w:cs="Arial"/>
          <w:sz w:val="24"/>
          <w:szCs w:val="24"/>
        </w:rPr>
        <w:t>,</w:t>
      </w:r>
      <w:r w:rsidR="006F0CB2">
        <w:rPr>
          <w:rFonts w:ascii="Arial" w:hAnsi="Arial" w:cs="Arial"/>
          <w:sz w:val="24"/>
          <w:szCs w:val="24"/>
        </w:rPr>
        <w:t xml:space="preserve"> </w:t>
      </w:r>
      <w:r w:rsidR="00ED3CB9">
        <w:rPr>
          <w:rFonts w:ascii="Arial" w:hAnsi="Arial" w:cs="Arial"/>
          <w:sz w:val="24"/>
          <w:szCs w:val="24"/>
        </w:rPr>
        <w:t>Danyelle Sheffield</w:t>
      </w:r>
      <w:r w:rsidR="00F668B6">
        <w:rPr>
          <w:rFonts w:ascii="Arial" w:hAnsi="Arial" w:cs="Arial"/>
          <w:sz w:val="24"/>
          <w:szCs w:val="24"/>
        </w:rPr>
        <w:t>, Steve Hoke</w:t>
      </w:r>
      <w:r w:rsidR="002361F2">
        <w:rPr>
          <w:rFonts w:ascii="Arial" w:hAnsi="Arial" w:cs="Arial"/>
          <w:sz w:val="24"/>
          <w:szCs w:val="24"/>
        </w:rPr>
        <w:t>,</w:t>
      </w:r>
      <w:r w:rsidR="005500F4">
        <w:rPr>
          <w:rFonts w:ascii="Arial" w:hAnsi="Arial" w:cs="Arial"/>
          <w:sz w:val="24"/>
          <w:szCs w:val="24"/>
        </w:rPr>
        <w:t xml:space="preserve"> </w:t>
      </w:r>
      <w:r w:rsidR="00C93F90">
        <w:rPr>
          <w:rFonts w:ascii="Arial" w:hAnsi="Arial" w:cs="Arial"/>
          <w:sz w:val="24"/>
          <w:szCs w:val="24"/>
        </w:rPr>
        <w:t xml:space="preserve">Michelle </w:t>
      </w:r>
      <w:proofErr w:type="spellStart"/>
      <w:r w:rsidR="00C93F90">
        <w:rPr>
          <w:rFonts w:ascii="Arial" w:hAnsi="Arial" w:cs="Arial"/>
          <w:sz w:val="24"/>
          <w:szCs w:val="24"/>
        </w:rPr>
        <w:t>Peaslee</w:t>
      </w:r>
      <w:proofErr w:type="spellEnd"/>
      <w:r w:rsidR="00C93F90">
        <w:rPr>
          <w:rFonts w:ascii="Arial" w:hAnsi="Arial" w:cs="Arial"/>
          <w:sz w:val="24"/>
          <w:szCs w:val="24"/>
        </w:rPr>
        <w:t xml:space="preserve">, </w:t>
      </w:r>
      <w:r w:rsidR="00602430">
        <w:rPr>
          <w:rFonts w:ascii="Arial" w:hAnsi="Arial" w:cs="Arial"/>
          <w:sz w:val="24"/>
          <w:szCs w:val="24"/>
        </w:rPr>
        <w:t>Monica Adelphonse</w:t>
      </w:r>
      <w:r w:rsidR="005500F4">
        <w:rPr>
          <w:rFonts w:ascii="Arial" w:hAnsi="Arial" w:cs="Arial"/>
          <w:sz w:val="24"/>
          <w:szCs w:val="24"/>
        </w:rPr>
        <w:t xml:space="preserve"> (HCSEF)</w:t>
      </w:r>
      <w:r w:rsidR="00A32B74">
        <w:rPr>
          <w:rFonts w:ascii="Arial" w:hAnsi="Arial" w:cs="Arial"/>
          <w:sz w:val="24"/>
          <w:szCs w:val="24"/>
        </w:rPr>
        <w:t xml:space="preserve"> </w:t>
      </w:r>
    </w:p>
    <w:p w:rsidR="00602430" w:rsidRDefault="00602430" w:rsidP="00930A13">
      <w:pPr>
        <w:autoSpaceDE w:val="0"/>
        <w:autoSpaceDN w:val="0"/>
        <w:adjustRightInd w:val="0"/>
        <w:spacing w:after="0" w:line="240" w:lineRule="auto"/>
        <w:jc w:val="center"/>
        <w:rPr>
          <w:rFonts w:ascii="Arial" w:hAnsi="Arial" w:cs="Arial"/>
          <w:sz w:val="24"/>
          <w:szCs w:val="24"/>
        </w:rPr>
      </w:pPr>
    </w:p>
    <w:p w:rsidR="00602430" w:rsidRDefault="00602430" w:rsidP="00930A13">
      <w:pPr>
        <w:autoSpaceDE w:val="0"/>
        <w:autoSpaceDN w:val="0"/>
        <w:adjustRightInd w:val="0"/>
        <w:spacing w:after="0" w:line="240" w:lineRule="auto"/>
        <w:jc w:val="center"/>
        <w:rPr>
          <w:rFonts w:ascii="Arial" w:hAnsi="Arial" w:cs="Arial"/>
          <w:sz w:val="24"/>
          <w:szCs w:val="24"/>
        </w:rPr>
      </w:pPr>
    </w:p>
    <w:p w:rsidR="00602430" w:rsidRPr="00602430" w:rsidRDefault="00602430" w:rsidP="00930A13">
      <w:pPr>
        <w:autoSpaceDE w:val="0"/>
        <w:autoSpaceDN w:val="0"/>
        <w:adjustRightInd w:val="0"/>
        <w:spacing w:after="0" w:line="240" w:lineRule="auto"/>
        <w:jc w:val="center"/>
        <w:rPr>
          <w:rFonts w:ascii="Arial" w:hAnsi="Arial" w:cs="Arial"/>
          <w:sz w:val="24"/>
          <w:szCs w:val="24"/>
        </w:rPr>
      </w:pPr>
    </w:p>
    <w:p w:rsidR="00930A13" w:rsidRPr="009E4DB4" w:rsidRDefault="00930A13" w:rsidP="00344AA5">
      <w:pPr>
        <w:pStyle w:val="ListParagraph"/>
        <w:numPr>
          <w:ilvl w:val="0"/>
          <w:numId w:val="3"/>
        </w:numPr>
        <w:rPr>
          <w:rFonts w:ascii="Arial" w:hAnsi="Arial" w:cs="Arial"/>
          <w:b/>
          <w:sz w:val="24"/>
          <w:szCs w:val="24"/>
        </w:rPr>
      </w:pPr>
      <w:r w:rsidRPr="009E4DB4">
        <w:rPr>
          <w:rFonts w:ascii="Arial" w:hAnsi="Arial" w:cs="Arial"/>
          <w:b/>
          <w:sz w:val="24"/>
          <w:szCs w:val="24"/>
        </w:rPr>
        <w:t xml:space="preserve">Welcome/Introductions &amp; Moment of Silence </w:t>
      </w:r>
    </w:p>
    <w:p w:rsidR="009E4DB4" w:rsidRPr="009E4DB4" w:rsidRDefault="009E4DB4" w:rsidP="009E4DB4">
      <w:pPr>
        <w:pStyle w:val="ListParagraph"/>
        <w:ind w:left="2880"/>
        <w:rPr>
          <w:rFonts w:ascii="Arial" w:hAnsi="Arial" w:cs="Arial"/>
          <w:sz w:val="24"/>
          <w:szCs w:val="24"/>
        </w:rPr>
      </w:pPr>
    </w:p>
    <w:p w:rsidR="00930A13" w:rsidRPr="00344AA5" w:rsidRDefault="00930A13" w:rsidP="00930A13">
      <w:pPr>
        <w:pStyle w:val="NoSpacing"/>
        <w:rPr>
          <w:rFonts w:ascii="Arial" w:hAnsi="Arial" w:cs="Arial"/>
          <w:b/>
          <w:sz w:val="24"/>
          <w:szCs w:val="24"/>
        </w:rPr>
      </w:pPr>
      <w:r w:rsidRPr="00893D7B">
        <w:rPr>
          <w:rFonts w:ascii="Arial" w:hAnsi="Arial" w:cs="Arial"/>
          <w:b/>
          <w:sz w:val="24"/>
          <w:szCs w:val="24"/>
        </w:rPr>
        <w:t>2.  Review and approval of agenda and meeting minutes</w:t>
      </w:r>
      <w:r w:rsidR="00AF79A4">
        <w:rPr>
          <w:rFonts w:ascii="Arial" w:hAnsi="Arial" w:cs="Arial"/>
          <w:b/>
          <w:sz w:val="24"/>
          <w:szCs w:val="24"/>
        </w:rPr>
        <w:t xml:space="preserve">: </w:t>
      </w:r>
      <w:r w:rsidR="00AF79A4">
        <w:rPr>
          <w:rFonts w:ascii="Arial" w:hAnsi="Arial" w:cs="Arial"/>
          <w:sz w:val="24"/>
          <w:szCs w:val="24"/>
        </w:rPr>
        <w:t>Agenda and Minutes approved</w:t>
      </w:r>
      <w:r w:rsidR="00092534">
        <w:rPr>
          <w:rFonts w:ascii="Arial" w:hAnsi="Arial" w:cs="Arial"/>
          <w:sz w:val="24"/>
          <w:szCs w:val="24"/>
        </w:rPr>
        <w:t xml:space="preserve">. </w:t>
      </w:r>
      <w:r w:rsidRPr="006A4932">
        <w:rPr>
          <w:rFonts w:ascii="Arial" w:hAnsi="Arial" w:cs="Arial"/>
          <w:sz w:val="24"/>
          <w:szCs w:val="24"/>
        </w:rPr>
        <w:t xml:space="preserve">                 </w:t>
      </w:r>
      <w:r>
        <w:rPr>
          <w:rFonts w:ascii="Arial" w:hAnsi="Arial" w:cs="Arial"/>
          <w:sz w:val="24"/>
          <w:szCs w:val="24"/>
        </w:rPr>
        <w:t xml:space="preserve">                 </w:t>
      </w:r>
    </w:p>
    <w:p w:rsidR="009E4DB4" w:rsidRPr="002F2281" w:rsidRDefault="00930A13" w:rsidP="002F2281">
      <w:pPr>
        <w:pStyle w:val="NoSpacing"/>
        <w:rPr>
          <w:rFonts w:ascii="Arial" w:hAnsi="Arial" w:cs="Arial"/>
          <w:sz w:val="26"/>
          <w:szCs w:val="26"/>
        </w:rPr>
      </w:pPr>
      <w:r w:rsidRPr="006A4932">
        <w:rPr>
          <w:rFonts w:ascii="Arial" w:hAnsi="Arial" w:cs="Arial"/>
        </w:rPr>
        <w:t xml:space="preserve">                                                                                                                                        </w:t>
      </w:r>
    </w:p>
    <w:p w:rsidR="00614D43" w:rsidRPr="00614D43" w:rsidRDefault="00614D43" w:rsidP="00614D43">
      <w:pPr>
        <w:pStyle w:val="ListParagraph"/>
        <w:numPr>
          <w:ilvl w:val="0"/>
          <w:numId w:val="4"/>
        </w:numPr>
        <w:rPr>
          <w:rFonts w:ascii="Arial" w:hAnsi="Arial" w:cs="Arial"/>
          <w:b/>
          <w:sz w:val="24"/>
          <w:szCs w:val="24"/>
        </w:rPr>
      </w:pPr>
      <w:r w:rsidRPr="00614D43">
        <w:rPr>
          <w:rFonts w:ascii="Arial" w:hAnsi="Arial" w:cs="Arial"/>
          <w:b/>
          <w:sz w:val="24"/>
          <w:szCs w:val="24"/>
        </w:rPr>
        <w:t xml:space="preserve">Needs Assessment </w:t>
      </w:r>
    </w:p>
    <w:p w:rsidR="00930A13" w:rsidRPr="00614D43" w:rsidRDefault="00614D43" w:rsidP="00614D43">
      <w:pPr>
        <w:pStyle w:val="ListParagraph"/>
        <w:ind w:left="1524"/>
        <w:rPr>
          <w:rFonts w:ascii="Arial" w:hAnsi="Arial" w:cs="Arial"/>
          <w:b/>
          <w:sz w:val="24"/>
          <w:szCs w:val="24"/>
        </w:rPr>
      </w:pPr>
      <w:r w:rsidRPr="00614D43">
        <w:rPr>
          <w:rFonts w:ascii="Arial" w:hAnsi="Arial" w:cs="Arial"/>
          <w:sz w:val="23"/>
          <w:szCs w:val="23"/>
        </w:rPr>
        <w:t xml:space="preserve">Monica </w:t>
      </w:r>
      <w:r w:rsidR="00C93F90">
        <w:rPr>
          <w:rFonts w:ascii="Arial" w:hAnsi="Arial" w:cs="Arial"/>
          <w:sz w:val="23"/>
          <w:szCs w:val="23"/>
        </w:rPr>
        <w:t xml:space="preserve">stated that she is in the process of meeting with providers to encourage them to have clients complete the survey. She met with Midway Specialty today and discussed the survey, key informant interviews, and focus groups. She stated she will be scheduling more provider meetings. </w:t>
      </w:r>
      <w:r w:rsidR="002361F2">
        <w:rPr>
          <w:rFonts w:ascii="Arial" w:hAnsi="Arial" w:cs="Arial"/>
          <w:sz w:val="23"/>
          <w:szCs w:val="23"/>
        </w:rPr>
        <w:t xml:space="preserve"> </w:t>
      </w:r>
      <w:r w:rsidR="00C93F90">
        <w:rPr>
          <w:rFonts w:ascii="Arial" w:hAnsi="Arial" w:cs="Arial"/>
          <w:sz w:val="23"/>
          <w:szCs w:val="23"/>
        </w:rPr>
        <w:t xml:space="preserve">As this time, the vouchers are still in process </w:t>
      </w:r>
      <w:r w:rsidR="008603A7">
        <w:rPr>
          <w:rFonts w:ascii="Arial" w:hAnsi="Arial" w:cs="Arial"/>
          <w:sz w:val="23"/>
          <w:szCs w:val="23"/>
        </w:rPr>
        <w:t xml:space="preserve">of </w:t>
      </w:r>
      <w:r w:rsidR="00386C48">
        <w:rPr>
          <w:rFonts w:ascii="Arial" w:hAnsi="Arial" w:cs="Arial"/>
          <w:sz w:val="23"/>
          <w:szCs w:val="23"/>
        </w:rPr>
        <w:t>coming up with a plan of distribution</w:t>
      </w:r>
      <w:r w:rsidR="002361F2">
        <w:rPr>
          <w:rFonts w:ascii="Arial" w:hAnsi="Arial" w:cs="Arial"/>
          <w:sz w:val="23"/>
          <w:szCs w:val="23"/>
        </w:rPr>
        <w:t xml:space="preserve">.  </w:t>
      </w:r>
    </w:p>
    <w:p w:rsidR="00724D7C" w:rsidRDefault="00614D43" w:rsidP="00724D7C">
      <w:pPr>
        <w:ind w:left="450"/>
        <w:rPr>
          <w:rFonts w:ascii="Arial" w:hAnsi="Arial" w:cs="Arial"/>
          <w:b/>
          <w:sz w:val="24"/>
          <w:szCs w:val="24"/>
        </w:rPr>
      </w:pPr>
      <w:r>
        <w:rPr>
          <w:rStyle w:val="NoSpacingChar"/>
          <w:rFonts w:ascii="Arial" w:hAnsi="Arial" w:cs="Arial"/>
          <w:b/>
          <w:bCs/>
          <w:sz w:val="24"/>
          <w:szCs w:val="24"/>
        </w:rPr>
        <w:t>4</w:t>
      </w:r>
      <w:r w:rsidR="00721E39" w:rsidRPr="00893D7B">
        <w:rPr>
          <w:rStyle w:val="NoSpacingChar"/>
          <w:rFonts w:ascii="Arial" w:hAnsi="Arial" w:cs="Arial"/>
          <w:b/>
          <w:bCs/>
          <w:sz w:val="24"/>
          <w:szCs w:val="24"/>
        </w:rPr>
        <w:t xml:space="preserve">. </w:t>
      </w:r>
      <w:r>
        <w:rPr>
          <w:rFonts w:ascii="Arial" w:hAnsi="Arial" w:cs="Arial"/>
          <w:b/>
          <w:sz w:val="24"/>
          <w:szCs w:val="24"/>
        </w:rPr>
        <w:t>Updates</w:t>
      </w:r>
    </w:p>
    <w:p w:rsidR="00724D7C" w:rsidRPr="00097311" w:rsidRDefault="00724D7C" w:rsidP="00724D7C">
      <w:pPr>
        <w:ind w:left="450"/>
        <w:rPr>
          <w:rFonts w:ascii="Arial" w:hAnsi="Arial" w:cs="Arial"/>
          <w:b/>
          <w:sz w:val="24"/>
          <w:szCs w:val="24"/>
        </w:rPr>
      </w:pPr>
      <w:r>
        <w:rPr>
          <w:rFonts w:ascii="Arial" w:hAnsi="Arial" w:cs="Arial"/>
          <w:b/>
          <w:sz w:val="24"/>
          <w:szCs w:val="24"/>
        </w:rPr>
        <w:t xml:space="preserve">         </w:t>
      </w:r>
      <w:r w:rsidR="00614D43">
        <w:rPr>
          <w:rFonts w:ascii="Arial" w:hAnsi="Arial" w:cs="Arial"/>
          <w:b/>
          <w:sz w:val="24"/>
          <w:szCs w:val="24"/>
        </w:rPr>
        <w:t>A. Inte</w:t>
      </w:r>
      <w:r w:rsidR="004756D5">
        <w:rPr>
          <w:rFonts w:ascii="Arial" w:hAnsi="Arial" w:cs="Arial"/>
          <w:b/>
          <w:sz w:val="24"/>
          <w:szCs w:val="24"/>
        </w:rPr>
        <w:t>grated Work Plan</w:t>
      </w:r>
    </w:p>
    <w:p w:rsidR="00817027" w:rsidRDefault="00232A12" w:rsidP="00721E39">
      <w:pPr>
        <w:rPr>
          <w:rFonts w:ascii="Arial" w:hAnsi="Arial" w:cs="Arial"/>
          <w:sz w:val="23"/>
          <w:szCs w:val="23"/>
        </w:rPr>
      </w:pPr>
      <w:r>
        <w:rPr>
          <w:rFonts w:ascii="Arial" w:hAnsi="Arial" w:cs="Arial"/>
          <w:sz w:val="23"/>
          <w:szCs w:val="23"/>
        </w:rPr>
        <w:t xml:space="preserve">Danyelle state she added in the updated information from each of the counties </w:t>
      </w:r>
      <w:r w:rsidR="00386C48">
        <w:rPr>
          <w:rFonts w:ascii="Arial" w:hAnsi="Arial" w:cs="Arial"/>
          <w:sz w:val="23"/>
          <w:szCs w:val="23"/>
        </w:rPr>
        <w:t>and the new workplan begins April 1</w:t>
      </w:r>
      <w:r w:rsidR="00386C48" w:rsidRPr="00386C48">
        <w:rPr>
          <w:rFonts w:ascii="Arial" w:hAnsi="Arial" w:cs="Arial"/>
          <w:sz w:val="23"/>
          <w:szCs w:val="23"/>
          <w:vertAlign w:val="superscript"/>
        </w:rPr>
        <w:t>st</w:t>
      </w:r>
      <w:r w:rsidR="00386C48">
        <w:rPr>
          <w:rFonts w:ascii="Arial" w:hAnsi="Arial" w:cs="Arial"/>
          <w:sz w:val="23"/>
          <w:szCs w:val="23"/>
        </w:rPr>
        <w:t xml:space="preserve">. She is also adding final numbers to the previous workplan. </w:t>
      </w:r>
      <w:r w:rsidR="00BE1C58">
        <w:rPr>
          <w:rFonts w:ascii="Arial" w:hAnsi="Arial" w:cs="Arial"/>
          <w:sz w:val="23"/>
          <w:szCs w:val="23"/>
        </w:rPr>
        <w:t xml:space="preserve">Danyelle stated any additional activities that are missing from the workplan can be sent to her. </w:t>
      </w:r>
    </w:p>
    <w:p w:rsidR="0018573B" w:rsidRPr="00A61498" w:rsidRDefault="003C1C51" w:rsidP="006F0CB2">
      <w:pPr>
        <w:pStyle w:val="ListParagraph"/>
        <w:numPr>
          <w:ilvl w:val="0"/>
          <w:numId w:val="5"/>
        </w:numPr>
        <w:rPr>
          <w:rFonts w:ascii="Arial" w:hAnsi="Arial" w:cs="Arial"/>
          <w:b/>
          <w:sz w:val="23"/>
          <w:szCs w:val="23"/>
        </w:rPr>
      </w:pPr>
      <w:r>
        <w:rPr>
          <w:rFonts w:ascii="Arial" w:hAnsi="Arial" w:cs="Arial"/>
          <w:b/>
          <w:sz w:val="23"/>
          <w:szCs w:val="23"/>
        </w:rPr>
        <w:t xml:space="preserve">Test &amp; Treat, </w:t>
      </w:r>
      <w:proofErr w:type="spellStart"/>
      <w:r>
        <w:rPr>
          <w:rFonts w:ascii="Arial" w:hAnsi="Arial" w:cs="Arial"/>
          <w:b/>
          <w:sz w:val="23"/>
          <w:szCs w:val="23"/>
        </w:rPr>
        <w:t>PrEP</w:t>
      </w:r>
      <w:proofErr w:type="spellEnd"/>
      <w:r>
        <w:rPr>
          <w:rFonts w:ascii="Arial" w:hAnsi="Arial" w:cs="Arial"/>
          <w:b/>
          <w:sz w:val="23"/>
          <w:szCs w:val="23"/>
        </w:rPr>
        <w:t>, PEP</w:t>
      </w:r>
    </w:p>
    <w:p w:rsidR="00817027" w:rsidRDefault="007A7E8A" w:rsidP="006F0CB2">
      <w:pPr>
        <w:rPr>
          <w:rFonts w:ascii="Arial" w:hAnsi="Arial" w:cs="Arial"/>
          <w:sz w:val="23"/>
          <w:szCs w:val="23"/>
        </w:rPr>
      </w:pPr>
      <w:r>
        <w:rPr>
          <w:rFonts w:ascii="Arial" w:hAnsi="Arial" w:cs="Arial"/>
          <w:sz w:val="23"/>
          <w:szCs w:val="23"/>
        </w:rPr>
        <w:t>Test &amp; Treat: Jan.-March 2022: Martin 0, Indian River 0, St. Lucie 18, Okeechobee 0</w:t>
      </w:r>
    </w:p>
    <w:p w:rsidR="007A7E8A" w:rsidRDefault="007A7E8A" w:rsidP="006F0CB2">
      <w:pPr>
        <w:rPr>
          <w:rFonts w:ascii="Arial" w:hAnsi="Arial" w:cs="Arial"/>
          <w:sz w:val="23"/>
          <w:szCs w:val="23"/>
        </w:rPr>
      </w:pPr>
      <w:proofErr w:type="spellStart"/>
      <w:r>
        <w:rPr>
          <w:rFonts w:ascii="Arial" w:hAnsi="Arial" w:cs="Arial"/>
          <w:sz w:val="23"/>
          <w:szCs w:val="23"/>
        </w:rPr>
        <w:t>PrEP</w:t>
      </w:r>
      <w:proofErr w:type="spellEnd"/>
      <w:r>
        <w:rPr>
          <w:rFonts w:ascii="Arial" w:hAnsi="Arial" w:cs="Arial"/>
          <w:sz w:val="23"/>
          <w:szCs w:val="23"/>
        </w:rPr>
        <w:t xml:space="preserve"> Jan-March 2022: Martin 4, Indian River 2, </w:t>
      </w:r>
      <w:r>
        <w:rPr>
          <w:rFonts w:ascii="Arial" w:hAnsi="Arial" w:cs="Arial"/>
          <w:sz w:val="23"/>
          <w:szCs w:val="23"/>
        </w:rPr>
        <w:t>St. Lucie 8</w:t>
      </w:r>
      <w:r>
        <w:rPr>
          <w:rFonts w:ascii="Arial" w:hAnsi="Arial" w:cs="Arial"/>
          <w:sz w:val="23"/>
          <w:szCs w:val="23"/>
        </w:rPr>
        <w:t xml:space="preserve">, Okeechobee 0, </w:t>
      </w:r>
    </w:p>
    <w:p w:rsidR="007A7E8A" w:rsidRDefault="007A7E8A" w:rsidP="006F0CB2">
      <w:pPr>
        <w:rPr>
          <w:rFonts w:ascii="Arial" w:hAnsi="Arial" w:cs="Arial"/>
          <w:sz w:val="23"/>
          <w:szCs w:val="23"/>
        </w:rPr>
      </w:pPr>
      <w:r>
        <w:rPr>
          <w:rFonts w:ascii="Arial" w:hAnsi="Arial" w:cs="Arial"/>
          <w:sz w:val="23"/>
          <w:szCs w:val="23"/>
        </w:rPr>
        <w:t xml:space="preserve">PEP: St. Lucie 3 </w:t>
      </w:r>
    </w:p>
    <w:p w:rsidR="00FA5A13" w:rsidRDefault="004756D5" w:rsidP="00097311">
      <w:pPr>
        <w:tabs>
          <w:tab w:val="left" w:pos="2790"/>
        </w:tabs>
        <w:rPr>
          <w:rStyle w:val="NoSpacingChar"/>
          <w:rFonts w:ascii="Arial" w:hAnsi="Arial" w:cs="Arial"/>
          <w:sz w:val="24"/>
          <w:szCs w:val="24"/>
        </w:rPr>
      </w:pPr>
      <w:r>
        <w:rPr>
          <w:rFonts w:ascii="Arial" w:hAnsi="Arial" w:cs="Arial"/>
          <w:b/>
          <w:sz w:val="24"/>
          <w:szCs w:val="24"/>
        </w:rPr>
        <w:t>B</w:t>
      </w:r>
      <w:r w:rsidR="00930A13" w:rsidRPr="00893D7B">
        <w:rPr>
          <w:rFonts w:ascii="Arial" w:hAnsi="Arial" w:cs="Arial"/>
          <w:b/>
          <w:sz w:val="24"/>
          <w:szCs w:val="24"/>
        </w:rPr>
        <w:t xml:space="preserve">. </w:t>
      </w:r>
      <w:r w:rsidR="002F2281">
        <w:rPr>
          <w:rFonts w:ascii="Arial" w:hAnsi="Arial" w:cs="Arial"/>
          <w:b/>
          <w:sz w:val="24"/>
          <w:szCs w:val="24"/>
        </w:rPr>
        <w:t>HIV Prevention Activitie</w:t>
      </w:r>
      <w:r w:rsidR="00097311">
        <w:rPr>
          <w:rFonts w:ascii="Arial" w:hAnsi="Arial" w:cs="Arial"/>
          <w:b/>
          <w:sz w:val="24"/>
          <w:szCs w:val="24"/>
        </w:rPr>
        <w:t>s</w:t>
      </w:r>
      <w:r w:rsidR="007F134D">
        <w:rPr>
          <w:rStyle w:val="NoSpacingChar"/>
          <w:rFonts w:ascii="Arial" w:hAnsi="Arial" w:cs="Arial"/>
          <w:sz w:val="24"/>
          <w:szCs w:val="24"/>
        </w:rPr>
        <w:t xml:space="preserve">  </w:t>
      </w:r>
    </w:p>
    <w:p w:rsidR="00FA5A13" w:rsidRDefault="00FA5A13" w:rsidP="00097311">
      <w:pPr>
        <w:tabs>
          <w:tab w:val="left" w:pos="2790"/>
        </w:tabs>
        <w:rPr>
          <w:rStyle w:val="NoSpacingChar"/>
          <w:rFonts w:ascii="Arial" w:hAnsi="Arial" w:cs="Arial"/>
          <w:sz w:val="24"/>
          <w:szCs w:val="24"/>
        </w:rPr>
      </w:pPr>
      <w:r>
        <w:rPr>
          <w:rStyle w:val="NoSpacingChar"/>
          <w:rFonts w:ascii="Arial" w:hAnsi="Arial" w:cs="Arial"/>
          <w:sz w:val="24"/>
          <w:szCs w:val="24"/>
        </w:rPr>
        <w:t>Mary shared her screen and presented on the roles of each provider during the Juneteenth event</w:t>
      </w:r>
      <w:r w:rsidR="002F65CE">
        <w:rPr>
          <w:rStyle w:val="NoSpacingChar"/>
          <w:rFonts w:ascii="Arial" w:hAnsi="Arial" w:cs="Arial"/>
          <w:sz w:val="24"/>
          <w:szCs w:val="24"/>
        </w:rPr>
        <w:t xml:space="preserve"> on June 18</w:t>
      </w:r>
      <w:r>
        <w:rPr>
          <w:rStyle w:val="NoSpacingChar"/>
          <w:rFonts w:ascii="Arial" w:hAnsi="Arial" w:cs="Arial"/>
          <w:sz w:val="24"/>
          <w:szCs w:val="24"/>
        </w:rPr>
        <w:t xml:space="preserve">. She explained that their will be a passport card for individuals who visit each of the provider tables and will receive an incentive at the end. </w:t>
      </w:r>
    </w:p>
    <w:p w:rsidR="0091404A" w:rsidRDefault="0091404A" w:rsidP="00097311">
      <w:pPr>
        <w:tabs>
          <w:tab w:val="left" w:pos="2790"/>
        </w:tabs>
        <w:rPr>
          <w:rStyle w:val="NoSpacingChar"/>
          <w:rFonts w:ascii="Arial" w:hAnsi="Arial" w:cs="Arial"/>
          <w:sz w:val="24"/>
          <w:szCs w:val="24"/>
        </w:rPr>
      </w:pPr>
      <w:r>
        <w:rPr>
          <w:rStyle w:val="NoSpacingChar"/>
          <w:rFonts w:ascii="Arial" w:hAnsi="Arial" w:cs="Arial"/>
          <w:sz w:val="24"/>
          <w:szCs w:val="24"/>
        </w:rPr>
        <w:t xml:space="preserve">Renella stated she has many incentives that she can provide at the event. </w:t>
      </w:r>
    </w:p>
    <w:p w:rsidR="0091404A" w:rsidRDefault="0091404A" w:rsidP="00097311">
      <w:pPr>
        <w:tabs>
          <w:tab w:val="left" w:pos="2790"/>
        </w:tabs>
        <w:rPr>
          <w:rStyle w:val="NoSpacingChar"/>
          <w:rFonts w:ascii="Arial" w:hAnsi="Arial" w:cs="Arial"/>
          <w:sz w:val="24"/>
          <w:szCs w:val="24"/>
        </w:rPr>
      </w:pPr>
      <w:r>
        <w:rPr>
          <w:rStyle w:val="NoSpacingChar"/>
          <w:rFonts w:ascii="Arial" w:hAnsi="Arial" w:cs="Arial"/>
          <w:sz w:val="24"/>
          <w:szCs w:val="24"/>
        </w:rPr>
        <w:lastRenderedPageBreak/>
        <w:t xml:space="preserve">Michelle stated that DOH will have a table at Pride Fest (located at the Civic center) on May 7. There will HIV/STI testing and information. Michelle also discussed that on the </w:t>
      </w:r>
      <w:r w:rsidRPr="0091404A">
        <w:rPr>
          <w:rStyle w:val="NoSpacingChar"/>
          <w:rFonts w:ascii="Arial" w:hAnsi="Arial" w:cs="Arial"/>
          <w:sz w:val="24"/>
          <w:szCs w:val="24"/>
        </w:rPr>
        <w:t xml:space="preserve">CDC </w:t>
      </w:r>
      <w:r>
        <w:rPr>
          <w:rStyle w:val="NoSpacingChar"/>
          <w:rFonts w:ascii="Arial" w:hAnsi="Arial" w:cs="Arial"/>
          <w:sz w:val="24"/>
          <w:szCs w:val="24"/>
        </w:rPr>
        <w:t>website details that</w:t>
      </w:r>
      <w:r w:rsidRPr="0091404A">
        <w:rPr>
          <w:rStyle w:val="NoSpacingChar"/>
          <w:rFonts w:ascii="Arial" w:hAnsi="Arial" w:cs="Arial"/>
          <w:sz w:val="24"/>
          <w:szCs w:val="24"/>
        </w:rPr>
        <w:t xml:space="preserve"> there is a large, ongoing outbreak of meningococcal disease in Florida primarily among gay, bisexual and men who have *** with men, including those living with HIV</w:t>
      </w:r>
      <w:r>
        <w:rPr>
          <w:rStyle w:val="NoSpacingChar"/>
          <w:rFonts w:ascii="Arial" w:hAnsi="Arial" w:cs="Arial"/>
          <w:sz w:val="24"/>
          <w:szCs w:val="24"/>
        </w:rPr>
        <w:t xml:space="preserve">. DOH may possibly begin to encourage Ryan White </w:t>
      </w:r>
      <w:r>
        <w:rPr>
          <w:rStyle w:val="NoSpacingChar"/>
          <w:rFonts w:ascii="Arial" w:hAnsi="Arial" w:cs="Arial"/>
          <w:sz w:val="24"/>
          <w:szCs w:val="24"/>
        </w:rPr>
        <w:t>case management clients</w:t>
      </w:r>
      <w:r>
        <w:rPr>
          <w:rStyle w:val="NoSpacingChar"/>
          <w:rFonts w:ascii="Arial" w:hAnsi="Arial" w:cs="Arial"/>
          <w:sz w:val="24"/>
          <w:szCs w:val="24"/>
        </w:rPr>
        <w:t xml:space="preserve"> </w:t>
      </w:r>
      <w:bookmarkStart w:id="0" w:name="_GoBack"/>
      <w:bookmarkEnd w:id="0"/>
      <w:r>
        <w:rPr>
          <w:rStyle w:val="NoSpacingChar"/>
          <w:rFonts w:ascii="Arial" w:hAnsi="Arial" w:cs="Arial"/>
          <w:sz w:val="24"/>
          <w:szCs w:val="24"/>
        </w:rPr>
        <w:t>to take the Meningococcal vaccines.</w:t>
      </w:r>
    </w:p>
    <w:p w:rsidR="007F134D" w:rsidRPr="00097311" w:rsidRDefault="007F134D" w:rsidP="00097311">
      <w:pPr>
        <w:tabs>
          <w:tab w:val="left" w:pos="2790"/>
        </w:tabs>
        <w:rPr>
          <w:rStyle w:val="NoSpacingChar"/>
          <w:rFonts w:ascii="Arial" w:hAnsi="Arial" w:cs="Arial"/>
          <w:b/>
          <w:sz w:val="24"/>
          <w:szCs w:val="24"/>
        </w:rPr>
      </w:pPr>
      <w:r>
        <w:rPr>
          <w:rStyle w:val="NoSpacingChar"/>
          <w:rFonts w:ascii="Arial" w:hAnsi="Arial" w:cs="Arial"/>
          <w:sz w:val="24"/>
          <w:szCs w:val="24"/>
        </w:rPr>
        <w:t xml:space="preserve">          </w:t>
      </w:r>
    </w:p>
    <w:p w:rsidR="00930A13" w:rsidRDefault="004756D5" w:rsidP="001432EB">
      <w:pPr>
        <w:spacing w:line="240" w:lineRule="auto"/>
        <w:rPr>
          <w:rFonts w:ascii="Arial" w:hAnsi="Arial" w:cs="Arial"/>
          <w:b/>
          <w:sz w:val="24"/>
          <w:szCs w:val="24"/>
        </w:rPr>
      </w:pPr>
      <w:r>
        <w:rPr>
          <w:rFonts w:ascii="Arial" w:hAnsi="Arial" w:cs="Arial"/>
          <w:b/>
          <w:sz w:val="24"/>
          <w:szCs w:val="24"/>
        </w:rPr>
        <w:t>5</w:t>
      </w:r>
      <w:r w:rsidR="00930A13" w:rsidRPr="00893D7B">
        <w:rPr>
          <w:rFonts w:ascii="Arial" w:hAnsi="Arial" w:cs="Arial"/>
          <w:b/>
          <w:sz w:val="24"/>
          <w:szCs w:val="24"/>
        </w:rPr>
        <w:t>. Open Discussion</w:t>
      </w:r>
    </w:p>
    <w:p w:rsidR="005D3C62" w:rsidRDefault="00FA5A13" w:rsidP="00930A13">
      <w:pPr>
        <w:rPr>
          <w:rFonts w:ascii="Arial" w:hAnsi="Arial" w:cs="Arial"/>
          <w:sz w:val="24"/>
          <w:szCs w:val="24"/>
        </w:rPr>
      </w:pPr>
      <w:r>
        <w:rPr>
          <w:rFonts w:ascii="Arial" w:hAnsi="Arial" w:cs="Arial"/>
          <w:sz w:val="24"/>
          <w:szCs w:val="24"/>
        </w:rPr>
        <w:t xml:space="preserve">None at this time. </w:t>
      </w:r>
    </w:p>
    <w:p w:rsidR="005D3C62" w:rsidRDefault="005D3C62" w:rsidP="00930A13">
      <w:pPr>
        <w:rPr>
          <w:rFonts w:ascii="Arial" w:hAnsi="Arial" w:cs="Arial"/>
          <w:sz w:val="24"/>
          <w:szCs w:val="24"/>
        </w:rPr>
      </w:pPr>
    </w:p>
    <w:p w:rsidR="00930A13" w:rsidRPr="00A37C25" w:rsidRDefault="00930A13" w:rsidP="00CF2FF7">
      <w:pPr>
        <w:ind w:left="4320"/>
        <w:rPr>
          <w:rFonts w:ascii="Arial" w:hAnsi="Arial" w:cs="Arial"/>
          <w:b/>
          <w:sz w:val="24"/>
          <w:szCs w:val="24"/>
        </w:rPr>
      </w:pPr>
      <w:r w:rsidRPr="00A37C25">
        <w:rPr>
          <w:rFonts w:ascii="Arial" w:hAnsi="Arial" w:cs="Arial"/>
          <w:b/>
          <w:sz w:val="24"/>
          <w:szCs w:val="24"/>
        </w:rPr>
        <w:t>Meeting Adjo</w:t>
      </w:r>
      <w:r>
        <w:rPr>
          <w:rFonts w:ascii="Arial" w:hAnsi="Arial" w:cs="Arial"/>
          <w:b/>
          <w:sz w:val="24"/>
          <w:szCs w:val="24"/>
        </w:rPr>
        <w:t>u</w:t>
      </w:r>
      <w:r w:rsidRPr="00A37C25">
        <w:rPr>
          <w:rFonts w:ascii="Arial" w:hAnsi="Arial" w:cs="Arial"/>
          <w:b/>
          <w:sz w:val="24"/>
          <w:szCs w:val="24"/>
        </w:rPr>
        <w:t>rned</w:t>
      </w:r>
    </w:p>
    <w:p w:rsidR="004C533C" w:rsidRDefault="004C533C"/>
    <w:sectPr w:rsidR="004C533C" w:rsidSect="000925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7DB2"/>
    <w:multiLevelType w:val="hybridMultilevel"/>
    <w:tmpl w:val="B43E6216"/>
    <w:lvl w:ilvl="0" w:tplc="4EAC739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E5D48"/>
    <w:multiLevelType w:val="hybridMultilevel"/>
    <w:tmpl w:val="984E8C44"/>
    <w:lvl w:ilvl="0" w:tplc="61A2EFF8">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2" w15:restartNumberingAfterBreak="0">
    <w:nsid w:val="321C2052"/>
    <w:multiLevelType w:val="hybridMultilevel"/>
    <w:tmpl w:val="6776AB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73805"/>
    <w:multiLevelType w:val="hybridMultilevel"/>
    <w:tmpl w:val="F232EF6A"/>
    <w:lvl w:ilvl="0" w:tplc="C4C4410C">
      <w:start w:val="1"/>
      <w:numFmt w:val="decimal"/>
      <w:lvlText w:val="%1."/>
      <w:lvlJc w:val="left"/>
      <w:pPr>
        <w:ind w:left="1164" w:hanging="80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092EA54">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AF300B"/>
    <w:multiLevelType w:val="hybridMultilevel"/>
    <w:tmpl w:val="69F660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13"/>
    <w:rsid w:val="000122D0"/>
    <w:rsid w:val="00033429"/>
    <w:rsid w:val="00044FBE"/>
    <w:rsid w:val="00076FE6"/>
    <w:rsid w:val="00081EEF"/>
    <w:rsid w:val="00092534"/>
    <w:rsid w:val="00097311"/>
    <w:rsid w:val="00101774"/>
    <w:rsid w:val="00111B27"/>
    <w:rsid w:val="001137D9"/>
    <w:rsid w:val="001432EB"/>
    <w:rsid w:val="00176403"/>
    <w:rsid w:val="00176525"/>
    <w:rsid w:val="0018573B"/>
    <w:rsid w:val="00195CE1"/>
    <w:rsid w:val="001A0874"/>
    <w:rsid w:val="001B5699"/>
    <w:rsid w:val="001D335F"/>
    <w:rsid w:val="001F110D"/>
    <w:rsid w:val="00227412"/>
    <w:rsid w:val="00232A12"/>
    <w:rsid w:val="00232D6F"/>
    <w:rsid w:val="002340FD"/>
    <w:rsid w:val="00234198"/>
    <w:rsid w:val="002361F2"/>
    <w:rsid w:val="00254B61"/>
    <w:rsid w:val="002E163A"/>
    <w:rsid w:val="002F2281"/>
    <w:rsid w:val="002F2EAC"/>
    <w:rsid w:val="002F65CE"/>
    <w:rsid w:val="00344AA5"/>
    <w:rsid w:val="00350E03"/>
    <w:rsid w:val="00386C48"/>
    <w:rsid w:val="003B4998"/>
    <w:rsid w:val="003C1C51"/>
    <w:rsid w:val="003C6842"/>
    <w:rsid w:val="003E27D0"/>
    <w:rsid w:val="004756D5"/>
    <w:rsid w:val="00480F31"/>
    <w:rsid w:val="00486B27"/>
    <w:rsid w:val="004A1632"/>
    <w:rsid w:val="004C3D6A"/>
    <w:rsid w:val="004C533C"/>
    <w:rsid w:val="004E31BB"/>
    <w:rsid w:val="00546F39"/>
    <w:rsid w:val="005500F4"/>
    <w:rsid w:val="0056636E"/>
    <w:rsid w:val="005819F5"/>
    <w:rsid w:val="005833E2"/>
    <w:rsid w:val="005D20A6"/>
    <w:rsid w:val="005D3C62"/>
    <w:rsid w:val="005E2BD7"/>
    <w:rsid w:val="005F5AEA"/>
    <w:rsid w:val="00602430"/>
    <w:rsid w:val="00614D43"/>
    <w:rsid w:val="00622C9D"/>
    <w:rsid w:val="00624E38"/>
    <w:rsid w:val="006A5D97"/>
    <w:rsid w:val="006A6528"/>
    <w:rsid w:val="006C3116"/>
    <w:rsid w:val="006E4067"/>
    <w:rsid w:val="006E5667"/>
    <w:rsid w:val="006F0CB2"/>
    <w:rsid w:val="006F3FAB"/>
    <w:rsid w:val="00704A14"/>
    <w:rsid w:val="0071016A"/>
    <w:rsid w:val="00721E39"/>
    <w:rsid w:val="00724D7C"/>
    <w:rsid w:val="00730538"/>
    <w:rsid w:val="00745C81"/>
    <w:rsid w:val="007A537E"/>
    <w:rsid w:val="007A7E8A"/>
    <w:rsid w:val="007C2A3C"/>
    <w:rsid w:val="007F0EA5"/>
    <w:rsid w:val="007F134D"/>
    <w:rsid w:val="00810037"/>
    <w:rsid w:val="008140EA"/>
    <w:rsid w:val="00817027"/>
    <w:rsid w:val="008603A7"/>
    <w:rsid w:val="00893D7B"/>
    <w:rsid w:val="0091404A"/>
    <w:rsid w:val="00917F0F"/>
    <w:rsid w:val="00930A13"/>
    <w:rsid w:val="00937334"/>
    <w:rsid w:val="00952690"/>
    <w:rsid w:val="00993A91"/>
    <w:rsid w:val="0099763B"/>
    <w:rsid w:val="009E4DB4"/>
    <w:rsid w:val="00A32B74"/>
    <w:rsid w:val="00A61498"/>
    <w:rsid w:val="00A6503B"/>
    <w:rsid w:val="00AD7CE7"/>
    <w:rsid w:val="00AE6832"/>
    <w:rsid w:val="00AF79A4"/>
    <w:rsid w:val="00B3725B"/>
    <w:rsid w:val="00B574F2"/>
    <w:rsid w:val="00B77F4C"/>
    <w:rsid w:val="00BD2356"/>
    <w:rsid w:val="00BD4068"/>
    <w:rsid w:val="00BE1C58"/>
    <w:rsid w:val="00C76CAB"/>
    <w:rsid w:val="00C862D1"/>
    <w:rsid w:val="00C93F90"/>
    <w:rsid w:val="00CF2FF7"/>
    <w:rsid w:val="00D136A4"/>
    <w:rsid w:val="00D32EA6"/>
    <w:rsid w:val="00D352D8"/>
    <w:rsid w:val="00DA76B8"/>
    <w:rsid w:val="00DD0213"/>
    <w:rsid w:val="00DD2BFA"/>
    <w:rsid w:val="00DE58BA"/>
    <w:rsid w:val="00E573F7"/>
    <w:rsid w:val="00ED3CB9"/>
    <w:rsid w:val="00EF560B"/>
    <w:rsid w:val="00EF7B95"/>
    <w:rsid w:val="00F52143"/>
    <w:rsid w:val="00F668B6"/>
    <w:rsid w:val="00F775CF"/>
    <w:rsid w:val="00F81FCC"/>
    <w:rsid w:val="00F914A5"/>
    <w:rsid w:val="00FA5A13"/>
    <w:rsid w:val="00FB46C2"/>
    <w:rsid w:val="00FF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9090"/>
  <w15:chartTrackingRefBased/>
  <w15:docId w15:val="{3F3383EE-D827-4EB2-A292-6353C2A8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A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30A13"/>
    <w:pPr>
      <w:spacing w:after="0" w:line="240" w:lineRule="auto"/>
    </w:pPr>
    <w:rPr>
      <w:rFonts w:ascii="Calibri" w:eastAsia="Calibri" w:hAnsi="Calibri" w:cs="Times New Roman"/>
    </w:rPr>
  </w:style>
  <w:style w:type="character" w:customStyle="1" w:styleId="NoSpacingChar">
    <w:name w:val="No Spacing Char"/>
    <w:link w:val="NoSpacing"/>
    <w:uiPriority w:val="1"/>
    <w:rsid w:val="00930A13"/>
    <w:rPr>
      <w:rFonts w:ascii="Calibri" w:eastAsia="Calibri" w:hAnsi="Calibri" w:cs="Times New Roman"/>
    </w:rPr>
  </w:style>
  <w:style w:type="paragraph" w:customStyle="1" w:styleId="Default">
    <w:name w:val="Default"/>
    <w:rsid w:val="00930A1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semiHidden/>
    <w:unhideWhenUsed/>
    <w:rsid w:val="00930A13"/>
    <w:rPr>
      <w:color w:val="0000FF"/>
      <w:u w:val="single"/>
    </w:rPr>
  </w:style>
  <w:style w:type="paragraph" w:styleId="ListParagraph">
    <w:name w:val="List Paragraph"/>
    <w:basedOn w:val="Normal"/>
    <w:uiPriority w:val="34"/>
    <w:qFormat/>
    <w:rsid w:val="009E4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66850">
      <w:bodyDiv w:val="1"/>
      <w:marLeft w:val="0"/>
      <w:marRight w:val="0"/>
      <w:marTop w:val="0"/>
      <w:marBottom w:val="0"/>
      <w:divBdr>
        <w:top w:val="none" w:sz="0" w:space="0" w:color="auto"/>
        <w:left w:val="none" w:sz="0" w:space="0" w:color="auto"/>
        <w:bottom w:val="none" w:sz="0" w:space="0" w:color="auto"/>
        <w:right w:val="none" w:sz="0" w:space="0" w:color="auto"/>
      </w:divBdr>
    </w:div>
    <w:div w:id="159345979">
      <w:bodyDiv w:val="1"/>
      <w:marLeft w:val="0"/>
      <w:marRight w:val="0"/>
      <w:marTop w:val="0"/>
      <w:marBottom w:val="0"/>
      <w:divBdr>
        <w:top w:val="none" w:sz="0" w:space="0" w:color="auto"/>
        <w:left w:val="none" w:sz="0" w:space="0" w:color="auto"/>
        <w:bottom w:val="none" w:sz="0" w:space="0" w:color="auto"/>
        <w:right w:val="none" w:sz="0" w:space="0" w:color="auto"/>
      </w:divBdr>
    </w:div>
    <w:div w:id="856507976">
      <w:bodyDiv w:val="1"/>
      <w:marLeft w:val="0"/>
      <w:marRight w:val="0"/>
      <w:marTop w:val="0"/>
      <w:marBottom w:val="0"/>
      <w:divBdr>
        <w:top w:val="none" w:sz="0" w:space="0" w:color="auto"/>
        <w:left w:val="none" w:sz="0" w:space="0" w:color="auto"/>
        <w:bottom w:val="none" w:sz="0" w:space="0" w:color="auto"/>
        <w:right w:val="none" w:sz="0" w:space="0" w:color="auto"/>
      </w:divBdr>
    </w:div>
    <w:div w:id="1258635838">
      <w:bodyDiv w:val="1"/>
      <w:marLeft w:val="0"/>
      <w:marRight w:val="0"/>
      <w:marTop w:val="0"/>
      <w:marBottom w:val="0"/>
      <w:divBdr>
        <w:top w:val="none" w:sz="0" w:space="0" w:color="auto"/>
        <w:left w:val="none" w:sz="0" w:space="0" w:color="auto"/>
        <w:bottom w:val="none" w:sz="0" w:space="0" w:color="auto"/>
        <w:right w:val="none" w:sz="0" w:space="0" w:color="auto"/>
      </w:divBdr>
    </w:div>
    <w:div w:id="1303732003">
      <w:bodyDiv w:val="1"/>
      <w:marLeft w:val="0"/>
      <w:marRight w:val="0"/>
      <w:marTop w:val="0"/>
      <w:marBottom w:val="0"/>
      <w:divBdr>
        <w:top w:val="none" w:sz="0" w:space="0" w:color="auto"/>
        <w:left w:val="none" w:sz="0" w:space="0" w:color="auto"/>
        <w:bottom w:val="none" w:sz="0" w:space="0" w:color="auto"/>
        <w:right w:val="none" w:sz="0" w:space="0" w:color="auto"/>
      </w:divBdr>
      <w:divsChild>
        <w:div w:id="1105072509">
          <w:marLeft w:val="0"/>
          <w:marRight w:val="0"/>
          <w:marTop w:val="0"/>
          <w:marBottom w:val="0"/>
          <w:divBdr>
            <w:top w:val="none" w:sz="0" w:space="0" w:color="auto"/>
            <w:left w:val="none" w:sz="0" w:space="0" w:color="auto"/>
            <w:bottom w:val="none" w:sz="0" w:space="0" w:color="auto"/>
            <w:right w:val="none" w:sz="0" w:space="0" w:color="auto"/>
          </w:divBdr>
          <w:divsChild>
            <w:div w:id="1596358253">
              <w:marLeft w:val="0"/>
              <w:marRight w:val="0"/>
              <w:marTop w:val="375"/>
              <w:marBottom w:val="0"/>
              <w:divBdr>
                <w:top w:val="none" w:sz="0" w:space="0" w:color="auto"/>
                <w:left w:val="none" w:sz="0" w:space="0" w:color="auto"/>
                <w:bottom w:val="none" w:sz="0" w:space="0" w:color="auto"/>
                <w:right w:val="none" w:sz="0" w:space="0" w:color="auto"/>
              </w:divBdr>
              <w:divsChild>
                <w:div w:id="659769061">
                  <w:marLeft w:val="0"/>
                  <w:marRight w:val="0"/>
                  <w:marTop w:val="0"/>
                  <w:marBottom w:val="0"/>
                  <w:divBdr>
                    <w:top w:val="none" w:sz="0" w:space="0" w:color="auto"/>
                    <w:left w:val="none" w:sz="0" w:space="0" w:color="auto"/>
                    <w:bottom w:val="none" w:sz="0" w:space="0" w:color="auto"/>
                    <w:right w:val="none" w:sz="0" w:space="0" w:color="auto"/>
                  </w:divBdr>
                  <w:divsChild>
                    <w:div w:id="8710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94572">
      <w:bodyDiv w:val="1"/>
      <w:marLeft w:val="0"/>
      <w:marRight w:val="0"/>
      <w:marTop w:val="0"/>
      <w:marBottom w:val="0"/>
      <w:divBdr>
        <w:top w:val="none" w:sz="0" w:space="0" w:color="auto"/>
        <w:left w:val="none" w:sz="0" w:space="0" w:color="auto"/>
        <w:bottom w:val="none" w:sz="0" w:space="0" w:color="auto"/>
        <w:right w:val="none" w:sz="0" w:space="0" w:color="auto"/>
      </w:divBdr>
    </w:div>
    <w:div w:id="19697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Adelphonse</dc:creator>
  <cp:keywords/>
  <dc:description/>
  <cp:lastModifiedBy>Monica Adelphonse</cp:lastModifiedBy>
  <cp:revision>11</cp:revision>
  <dcterms:created xsi:type="dcterms:W3CDTF">2022-05-13T17:17:00Z</dcterms:created>
  <dcterms:modified xsi:type="dcterms:W3CDTF">2022-05-13T18:27:00Z</dcterms:modified>
</cp:coreProperties>
</file>