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C9CF5" w14:textId="1EECD8B2" w:rsidR="0001127D" w:rsidRDefault="00975A7A" w:rsidP="00176203">
      <w:pPr>
        <w:tabs>
          <w:tab w:val="left" w:pos="4752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5DBB15" wp14:editId="279E83D1">
                <wp:simplePos x="0" y="0"/>
                <wp:positionH relativeFrom="column">
                  <wp:posOffset>1562669</wp:posOffset>
                </wp:positionH>
                <wp:positionV relativeFrom="paragraph">
                  <wp:posOffset>-648269</wp:posOffset>
                </wp:positionV>
                <wp:extent cx="3295934" cy="1200150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934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314D5E7" w14:textId="77777777" w:rsidR="00EB5DC4" w:rsidRPr="00975A7A" w:rsidRDefault="00EB5DC4" w:rsidP="00EB5DC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975A7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Area 15 HIV/AIDS</w:t>
                            </w:r>
                          </w:p>
                          <w:p w14:paraId="515EB5C4" w14:textId="77777777" w:rsidR="00EB5DC4" w:rsidRPr="00975A7A" w:rsidRDefault="00EB5DC4" w:rsidP="00EB5DC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975A7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Comprehensive</w:t>
                            </w:r>
                          </w:p>
                          <w:p w14:paraId="3970040B" w14:textId="77777777" w:rsidR="00EB5DC4" w:rsidRPr="00975A7A" w:rsidRDefault="00EB5DC4" w:rsidP="00EB5DC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975A7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Planning Network</w:t>
                            </w:r>
                          </w:p>
                          <w:p w14:paraId="1957F171" w14:textId="7078A477" w:rsidR="00EB5DC4" w:rsidRPr="00975A7A" w:rsidRDefault="00EB5DC4" w:rsidP="001E56F7">
                            <w:pPr>
                              <w:spacing w:line="240" w:lineRule="exact"/>
                              <w:rPr>
                                <w:rFonts w:ascii="Arial" w:hAnsi="Arial" w:cs="Arial"/>
                                <w:bCs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975A7A">
                              <w:rPr>
                                <w:rFonts w:ascii="Arial" w:hAnsi="Arial" w:cs="Arial"/>
                                <w:bCs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          </w:t>
                            </w:r>
                            <w:r w:rsidR="00975A7A" w:rsidRPr="00975A7A">
                              <w:rPr>
                                <w:rFonts w:ascii="Arial" w:hAnsi="Arial" w:cs="Arial"/>
                                <w:bCs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    </w:t>
                            </w:r>
                            <w:r w:rsidR="00975A7A">
                              <w:rPr>
                                <w:rFonts w:ascii="Arial" w:hAnsi="Arial" w:cs="Arial"/>
                                <w:bCs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  </w:t>
                            </w:r>
                            <w:r w:rsidRPr="00975A7A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Serving: St. Lucie, Indian River,                                                           </w:t>
                            </w:r>
                          </w:p>
                          <w:p w14:paraId="5DD62E8D" w14:textId="7D64F9C8" w:rsidR="00EB5DC4" w:rsidRPr="00975A7A" w:rsidRDefault="00EB5DC4" w:rsidP="001E56F7">
                            <w:pPr>
                              <w:spacing w:line="240" w:lineRule="exact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975A7A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             </w:t>
                            </w:r>
                            <w:r w:rsidR="00975A7A" w:rsidRPr="00975A7A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 </w:t>
                            </w:r>
                            <w:r w:rsidR="00975A7A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  O</w:t>
                            </w:r>
                            <w:r w:rsidRPr="00975A7A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keechobee &amp; Martin Counties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5DBB1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23.05pt;margin-top:-51.05pt;width:259.5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" filled="f" stroked="f" strokecolor="black [0]" strokeweight="2pt">
                <v:textbox inset="2.88pt,2.88pt,2.88pt,2.88pt">
                  <w:txbxContent>
                    <w:p w14:paraId="0314D5E7" w14:textId="77777777" w:rsidR="00EB5DC4" w:rsidRPr="00975A7A" w:rsidRDefault="00EB5DC4" w:rsidP="00EB5DC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975A7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Area 15 HIV/AIDS</w:t>
                      </w:r>
                    </w:p>
                    <w:p w14:paraId="515EB5C4" w14:textId="77777777" w:rsidR="00EB5DC4" w:rsidRPr="00975A7A" w:rsidRDefault="00EB5DC4" w:rsidP="00EB5DC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975A7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Comprehensive</w:t>
                      </w:r>
                    </w:p>
                    <w:p w14:paraId="3970040B" w14:textId="77777777" w:rsidR="00EB5DC4" w:rsidRPr="00975A7A" w:rsidRDefault="00EB5DC4" w:rsidP="00EB5DC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975A7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Planning Network</w:t>
                      </w:r>
                    </w:p>
                    <w:p w14:paraId="1957F171" w14:textId="7078A477" w:rsidR="00EB5DC4" w:rsidRPr="00975A7A" w:rsidRDefault="00EB5DC4" w:rsidP="001E56F7">
                      <w:pPr>
                        <w:spacing w:line="240" w:lineRule="exact"/>
                        <w:rPr>
                          <w:rFonts w:ascii="Arial" w:hAnsi="Arial" w:cs="Arial"/>
                          <w:bCs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975A7A">
                        <w:rPr>
                          <w:rFonts w:ascii="Arial" w:hAnsi="Arial" w:cs="Arial"/>
                          <w:bCs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          </w:t>
                      </w:r>
                      <w:r w:rsidR="00975A7A" w:rsidRPr="00975A7A">
                        <w:rPr>
                          <w:rFonts w:ascii="Arial" w:hAnsi="Arial" w:cs="Arial"/>
                          <w:bCs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     </w:t>
                      </w:r>
                      <w:r w:rsidR="00975A7A">
                        <w:rPr>
                          <w:rFonts w:ascii="Arial" w:hAnsi="Arial" w:cs="Arial"/>
                          <w:bCs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   </w:t>
                      </w:r>
                      <w:r w:rsidRPr="00975A7A">
                        <w:rPr>
                          <w:rFonts w:ascii="Arial" w:hAnsi="Arial" w:cs="Arial"/>
                          <w:bCs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Serving: St. Lucie, Indian River,                                                           </w:t>
                      </w:r>
                    </w:p>
                    <w:p w14:paraId="5DD62E8D" w14:textId="7D64F9C8" w:rsidR="00EB5DC4" w:rsidRPr="00975A7A" w:rsidRDefault="00EB5DC4" w:rsidP="001E56F7">
                      <w:pPr>
                        <w:spacing w:line="240" w:lineRule="exact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975A7A">
                        <w:rPr>
                          <w:rFonts w:ascii="Arial" w:hAnsi="Arial" w:cs="Arial"/>
                          <w:bCs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              </w:t>
                      </w:r>
                      <w:r w:rsidR="00975A7A" w:rsidRPr="00975A7A">
                        <w:rPr>
                          <w:rFonts w:ascii="Arial" w:hAnsi="Arial" w:cs="Arial"/>
                          <w:bCs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  </w:t>
                      </w:r>
                      <w:r w:rsidR="00975A7A">
                        <w:rPr>
                          <w:rFonts w:ascii="Arial" w:hAnsi="Arial" w:cs="Arial"/>
                          <w:bCs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   O</w:t>
                      </w:r>
                      <w:r w:rsidRPr="00975A7A">
                        <w:rPr>
                          <w:rFonts w:ascii="Arial" w:hAnsi="Arial" w:cs="Arial"/>
                          <w:bCs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keechobee &amp; Martin Counties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AB5475C" wp14:editId="40DACFB0">
            <wp:simplePos x="0" y="0"/>
            <wp:positionH relativeFrom="page">
              <wp:posOffset>2510335</wp:posOffset>
            </wp:positionH>
            <wp:positionV relativeFrom="paragraph">
              <wp:posOffset>-902970</wp:posOffset>
            </wp:positionV>
            <wp:extent cx="1287847" cy="1323975"/>
            <wp:effectExtent l="0" t="0" r="0" b="0"/>
            <wp:wrapNone/>
            <wp:docPr id="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847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2791CC" w14:textId="77777777" w:rsidR="0001127D" w:rsidRDefault="0001127D" w:rsidP="0001127D">
      <w:pPr>
        <w:tabs>
          <w:tab w:val="left" w:pos="4752"/>
        </w:tabs>
        <w:rPr>
          <w:rFonts w:ascii="Arial" w:hAnsi="Arial" w:cs="Arial"/>
          <w:b/>
          <w:sz w:val="28"/>
          <w:szCs w:val="28"/>
        </w:rPr>
      </w:pPr>
    </w:p>
    <w:p w14:paraId="7789B8DC" w14:textId="77777777" w:rsidR="0001127D" w:rsidRDefault="0001127D" w:rsidP="00176203">
      <w:pPr>
        <w:tabs>
          <w:tab w:val="left" w:pos="4752"/>
        </w:tabs>
        <w:jc w:val="center"/>
        <w:rPr>
          <w:rFonts w:ascii="Arial" w:hAnsi="Arial" w:cs="Arial"/>
          <w:b/>
          <w:sz w:val="28"/>
          <w:szCs w:val="28"/>
        </w:rPr>
      </w:pPr>
    </w:p>
    <w:p w14:paraId="2CBA403E" w14:textId="328458BB" w:rsidR="005A0C96" w:rsidRPr="00176203" w:rsidRDefault="005D0D85" w:rsidP="00176203">
      <w:pPr>
        <w:tabs>
          <w:tab w:val="left" w:pos="4752"/>
        </w:tabs>
        <w:jc w:val="center"/>
        <w:rPr>
          <w:rFonts w:ascii="Arial" w:hAnsi="Arial" w:cs="Arial"/>
          <w:sz w:val="28"/>
          <w:szCs w:val="28"/>
        </w:rPr>
      </w:pPr>
      <w:r w:rsidRPr="00951CC7">
        <w:rPr>
          <w:rFonts w:ascii="Arial" w:hAnsi="Arial" w:cs="Arial"/>
          <w:b/>
          <w:sz w:val="28"/>
          <w:szCs w:val="28"/>
        </w:rPr>
        <w:t>General</w:t>
      </w:r>
      <w:r w:rsidR="00390060" w:rsidRPr="00951CC7">
        <w:rPr>
          <w:rFonts w:ascii="Arial" w:hAnsi="Arial" w:cs="Arial"/>
          <w:b/>
          <w:sz w:val="28"/>
          <w:szCs w:val="28"/>
        </w:rPr>
        <w:t xml:space="preserve"> Meeting</w:t>
      </w:r>
    </w:p>
    <w:p w14:paraId="003F5049" w14:textId="39144931" w:rsidR="00390060" w:rsidRPr="00E83C66" w:rsidRDefault="008B2864" w:rsidP="00390060">
      <w:pPr>
        <w:tabs>
          <w:tab w:val="left" w:pos="4752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Tuesday, </w:t>
      </w:r>
      <w:r w:rsidR="00D16848">
        <w:rPr>
          <w:rFonts w:ascii="Arial" w:hAnsi="Arial" w:cs="Arial"/>
          <w:sz w:val="24"/>
          <w:szCs w:val="24"/>
        </w:rPr>
        <w:t>May 24</w:t>
      </w:r>
      <w:r w:rsidR="005F14F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20</w:t>
      </w:r>
      <w:r w:rsidR="00E609B3">
        <w:rPr>
          <w:rFonts w:ascii="Arial" w:hAnsi="Arial" w:cs="Arial"/>
          <w:sz w:val="24"/>
          <w:szCs w:val="24"/>
        </w:rPr>
        <w:t>2</w:t>
      </w:r>
      <w:r w:rsidR="005F14FA">
        <w:rPr>
          <w:rFonts w:ascii="Arial" w:hAnsi="Arial" w:cs="Arial"/>
          <w:sz w:val="24"/>
          <w:szCs w:val="24"/>
        </w:rPr>
        <w:t>2</w:t>
      </w:r>
    </w:p>
    <w:p w14:paraId="17F7B81E" w14:textId="5D1F966F" w:rsidR="00390060" w:rsidRDefault="000B2D75" w:rsidP="00390060">
      <w:pPr>
        <w:tabs>
          <w:tab w:val="left" w:pos="4752"/>
          <w:tab w:val="left" w:pos="630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282D89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:00 </w:t>
      </w:r>
      <w:r w:rsidR="00282D8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M – 1</w:t>
      </w:r>
      <w:r w:rsidR="00282D89">
        <w:rPr>
          <w:rFonts w:ascii="Arial" w:hAnsi="Arial" w:cs="Arial"/>
          <w:sz w:val="24"/>
          <w:szCs w:val="24"/>
        </w:rPr>
        <w:t>2</w:t>
      </w:r>
      <w:r w:rsidR="00390060" w:rsidRPr="00E83C66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00 P</w:t>
      </w:r>
      <w:r w:rsidR="00390060" w:rsidRPr="00E83C66">
        <w:rPr>
          <w:rFonts w:ascii="Arial" w:hAnsi="Arial" w:cs="Arial"/>
          <w:sz w:val="24"/>
          <w:szCs w:val="24"/>
        </w:rPr>
        <w:t>M</w:t>
      </w:r>
    </w:p>
    <w:p w14:paraId="13759E6E" w14:textId="77777777" w:rsidR="0001127D" w:rsidRPr="0001127D" w:rsidRDefault="0001127D" w:rsidP="0001127D">
      <w:pPr>
        <w:tabs>
          <w:tab w:val="left" w:pos="4752"/>
          <w:tab w:val="left" w:pos="6300"/>
        </w:tabs>
        <w:jc w:val="center"/>
        <w:rPr>
          <w:rFonts w:ascii="Arial" w:hAnsi="Arial" w:cs="Arial"/>
          <w:b/>
          <w:sz w:val="24"/>
          <w:szCs w:val="24"/>
        </w:rPr>
      </w:pPr>
    </w:p>
    <w:p w14:paraId="595C61EF" w14:textId="77777777" w:rsidR="00390060" w:rsidRPr="00E83C66" w:rsidRDefault="00390060" w:rsidP="001805C1">
      <w:pPr>
        <w:tabs>
          <w:tab w:val="left" w:pos="4752"/>
          <w:tab w:val="left" w:pos="6300"/>
        </w:tabs>
        <w:jc w:val="center"/>
        <w:rPr>
          <w:rFonts w:ascii="Arial" w:hAnsi="Arial" w:cs="Arial"/>
          <w:b/>
          <w:sz w:val="24"/>
          <w:szCs w:val="24"/>
        </w:rPr>
      </w:pPr>
    </w:p>
    <w:p w14:paraId="4825F0CE" w14:textId="3EF29FAB" w:rsidR="001805C1" w:rsidRPr="00E83C66" w:rsidRDefault="0042446A" w:rsidP="001805C1">
      <w:pPr>
        <w:tabs>
          <w:tab w:val="left" w:pos="4752"/>
          <w:tab w:val="left" w:pos="630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Minutes</w:t>
      </w:r>
    </w:p>
    <w:p w14:paraId="7293E6A6" w14:textId="77777777" w:rsidR="00D87994" w:rsidRPr="005727AD" w:rsidRDefault="00E54094" w:rsidP="005727AD">
      <w:pPr>
        <w:tabs>
          <w:tab w:val="left" w:pos="4752"/>
        </w:tabs>
        <w:jc w:val="center"/>
        <w:rPr>
          <w:rFonts w:ascii="Arial" w:hAnsi="Arial" w:cs="Arial"/>
          <w:sz w:val="24"/>
          <w:szCs w:val="24"/>
        </w:rPr>
      </w:pPr>
      <w:r w:rsidRPr="00E83C66">
        <w:rPr>
          <w:rFonts w:ascii="Arial" w:hAnsi="Arial" w:cs="Arial"/>
          <w:sz w:val="24"/>
          <w:szCs w:val="24"/>
        </w:rPr>
        <w:t xml:space="preserve"> </w:t>
      </w:r>
    </w:p>
    <w:p w14:paraId="241127FB" w14:textId="5EC19BC4" w:rsidR="001D0AEB" w:rsidRDefault="0042446A" w:rsidP="0042446A">
      <w:pPr>
        <w:tabs>
          <w:tab w:val="left" w:pos="4752"/>
          <w:tab w:val="left" w:pos="6300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Attendees: </w:t>
      </w:r>
      <w:r w:rsidR="004A7865">
        <w:rPr>
          <w:rFonts w:ascii="Arial" w:hAnsi="Arial" w:cs="Arial"/>
          <w:bCs/>
          <w:sz w:val="24"/>
          <w:szCs w:val="24"/>
        </w:rPr>
        <w:t>Channel Howie-</w:t>
      </w:r>
      <w:proofErr w:type="spellStart"/>
      <w:r w:rsidR="004A7865">
        <w:rPr>
          <w:rFonts w:ascii="Arial" w:hAnsi="Arial" w:cs="Arial"/>
          <w:bCs/>
          <w:sz w:val="24"/>
          <w:szCs w:val="24"/>
        </w:rPr>
        <w:t>Gowdie</w:t>
      </w:r>
      <w:proofErr w:type="spellEnd"/>
      <w:r w:rsidR="004A7865">
        <w:rPr>
          <w:rFonts w:ascii="Arial" w:hAnsi="Arial" w:cs="Arial"/>
          <w:bCs/>
          <w:sz w:val="24"/>
          <w:szCs w:val="24"/>
        </w:rPr>
        <w:t xml:space="preserve">, Renella Mitchell, Steve Hoke, Mary Sirmons, Gregory Bowman, Eric Martinez, Michelle </w:t>
      </w:r>
      <w:proofErr w:type="spellStart"/>
      <w:r w:rsidR="004A7865">
        <w:rPr>
          <w:rFonts w:ascii="Arial" w:hAnsi="Arial" w:cs="Arial"/>
          <w:bCs/>
          <w:sz w:val="24"/>
          <w:szCs w:val="24"/>
        </w:rPr>
        <w:t>Peaslee</w:t>
      </w:r>
      <w:proofErr w:type="spellEnd"/>
      <w:r w:rsidR="004A7865">
        <w:rPr>
          <w:rFonts w:ascii="Arial" w:hAnsi="Arial" w:cs="Arial"/>
          <w:bCs/>
          <w:sz w:val="24"/>
          <w:szCs w:val="24"/>
        </w:rPr>
        <w:t xml:space="preserve">, </w:t>
      </w:r>
    </w:p>
    <w:p w14:paraId="749237AB" w14:textId="286E90AF" w:rsidR="001D0AEB" w:rsidRDefault="001D0AEB" w:rsidP="0042446A">
      <w:pPr>
        <w:tabs>
          <w:tab w:val="left" w:pos="4752"/>
          <w:tab w:val="left" w:pos="6300"/>
        </w:tabs>
        <w:rPr>
          <w:rFonts w:ascii="Arial" w:hAnsi="Arial" w:cs="Arial"/>
          <w:bCs/>
          <w:sz w:val="24"/>
          <w:szCs w:val="24"/>
        </w:rPr>
      </w:pPr>
    </w:p>
    <w:p w14:paraId="34B16344" w14:textId="0E3B254A" w:rsidR="001D0AEB" w:rsidRPr="001D0AEB" w:rsidRDefault="001D0AEB" w:rsidP="0042446A">
      <w:pPr>
        <w:tabs>
          <w:tab w:val="left" w:pos="4752"/>
          <w:tab w:val="left" w:pos="6300"/>
        </w:tabs>
        <w:rPr>
          <w:rFonts w:ascii="Arial" w:hAnsi="Arial" w:cs="Arial"/>
          <w:bCs/>
          <w:sz w:val="24"/>
          <w:szCs w:val="24"/>
        </w:rPr>
      </w:pPr>
    </w:p>
    <w:p w14:paraId="5763CABB" w14:textId="00656CB0" w:rsidR="005A0C96" w:rsidRPr="00051FD7" w:rsidRDefault="00896DD0" w:rsidP="000F23D7">
      <w:pPr>
        <w:pStyle w:val="ListParagraph"/>
        <w:numPr>
          <w:ilvl w:val="0"/>
          <w:numId w:val="6"/>
        </w:numPr>
        <w:tabs>
          <w:tab w:val="left" w:pos="4752"/>
        </w:tabs>
        <w:rPr>
          <w:rFonts w:ascii="Arial" w:hAnsi="Arial" w:cs="Arial"/>
          <w:b/>
          <w:bCs/>
          <w:sz w:val="24"/>
          <w:szCs w:val="24"/>
        </w:rPr>
      </w:pPr>
      <w:r w:rsidRPr="00051FD7">
        <w:rPr>
          <w:rFonts w:ascii="Arial" w:hAnsi="Arial" w:cs="Arial"/>
          <w:b/>
          <w:bCs/>
          <w:sz w:val="24"/>
          <w:szCs w:val="24"/>
        </w:rPr>
        <w:t>Welcome</w:t>
      </w:r>
      <w:r w:rsidR="00B47094" w:rsidRPr="00051FD7">
        <w:rPr>
          <w:rFonts w:ascii="Arial" w:hAnsi="Arial" w:cs="Arial"/>
          <w:b/>
          <w:bCs/>
          <w:sz w:val="24"/>
          <w:szCs w:val="24"/>
        </w:rPr>
        <w:t>/Introductions</w:t>
      </w:r>
      <w:r w:rsidR="000F23D7" w:rsidRPr="00051FD7">
        <w:rPr>
          <w:rFonts w:ascii="Arial" w:hAnsi="Arial" w:cs="Arial"/>
          <w:b/>
          <w:bCs/>
          <w:sz w:val="24"/>
          <w:szCs w:val="24"/>
        </w:rPr>
        <w:t xml:space="preserve">/Moment of Silence </w:t>
      </w:r>
      <w:r w:rsidR="007C6DE5" w:rsidRPr="00051FD7">
        <w:rPr>
          <w:rFonts w:ascii="Arial" w:hAnsi="Arial" w:cs="Arial"/>
          <w:b/>
          <w:bCs/>
          <w:sz w:val="24"/>
          <w:szCs w:val="24"/>
        </w:rPr>
        <w:t xml:space="preserve">     Eric Martinez </w:t>
      </w:r>
      <w:r w:rsidR="005727AD" w:rsidRPr="00051FD7">
        <w:rPr>
          <w:rFonts w:ascii="Arial" w:hAnsi="Arial" w:cs="Arial"/>
          <w:b/>
          <w:bCs/>
          <w:sz w:val="24"/>
          <w:szCs w:val="24"/>
        </w:rPr>
        <w:t>&amp; Mary Sirmons</w:t>
      </w:r>
      <w:r w:rsidR="007C6DE5" w:rsidRPr="00051FD7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4C718A" w:rsidRPr="00051FD7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</w:t>
      </w:r>
      <w:r w:rsidR="007D1A71" w:rsidRPr="00051FD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7C97AD8" w14:textId="577A581B" w:rsidR="00051FD7" w:rsidRPr="00051FD7" w:rsidRDefault="005727AD" w:rsidP="00B47094">
      <w:pPr>
        <w:tabs>
          <w:tab w:val="left" w:pos="4752"/>
        </w:tabs>
        <w:rPr>
          <w:rFonts w:ascii="Arial" w:hAnsi="Arial" w:cs="Arial"/>
          <w:b/>
          <w:bCs/>
          <w:sz w:val="24"/>
          <w:szCs w:val="24"/>
        </w:rPr>
      </w:pPr>
      <w:r w:rsidRPr="00051FD7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</w:t>
      </w:r>
      <w:r w:rsidR="001E56F7" w:rsidRPr="00051FD7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Co-Chairs</w:t>
      </w:r>
    </w:p>
    <w:p w14:paraId="0D2291DE" w14:textId="77777777" w:rsidR="008E3D72" w:rsidRPr="00051FD7" w:rsidRDefault="001E56F7" w:rsidP="00B47094">
      <w:pPr>
        <w:tabs>
          <w:tab w:val="left" w:pos="4752"/>
        </w:tabs>
        <w:rPr>
          <w:rFonts w:ascii="Arial" w:hAnsi="Arial" w:cs="Arial"/>
          <w:b/>
          <w:bCs/>
          <w:sz w:val="24"/>
          <w:szCs w:val="24"/>
        </w:rPr>
      </w:pPr>
      <w:r w:rsidRPr="00051FD7">
        <w:rPr>
          <w:rFonts w:ascii="Arial" w:hAnsi="Arial" w:cs="Arial"/>
          <w:b/>
          <w:bCs/>
          <w:sz w:val="24"/>
          <w:szCs w:val="24"/>
        </w:rPr>
        <w:t xml:space="preserve">   </w:t>
      </w:r>
    </w:p>
    <w:p w14:paraId="0242AAE6" w14:textId="1A94887D" w:rsidR="008E3D72" w:rsidRDefault="008E3D72" w:rsidP="008E3D72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sz w:val="24"/>
          <w:szCs w:val="24"/>
        </w:rPr>
      </w:pPr>
      <w:r w:rsidRPr="00051FD7">
        <w:rPr>
          <w:rFonts w:ascii="Arial" w:hAnsi="Arial" w:cs="Arial"/>
          <w:b/>
          <w:bCs/>
          <w:sz w:val="24"/>
          <w:szCs w:val="24"/>
        </w:rPr>
        <w:t>Review and approval of meeting minutes</w:t>
      </w:r>
      <w:r w:rsidR="00D16848">
        <w:rPr>
          <w:rFonts w:ascii="Arial" w:hAnsi="Arial" w:cs="Arial"/>
          <w:b/>
          <w:bCs/>
          <w:sz w:val="24"/>
          <w:szCs w:val="24"/>
        </w:rPr>
        <w:t xml:space="preserve"> and agenda</w:t>
      </w:r>
      <w:r w:rsidRPr="00051FD7">
        <w:rPr>
          <w:rFonts w:ascii="Arial" w:hAnsi="Arial" w:cs="Arial"/>
          <w:b/>
          <w:bCs/>
          <w:sz w:val="24"/>
          <w:szCs w:val="24"/>
        </w:rPr>
        <w:t xml:space="preserve"> (Motion)</w:t>
      </w:r>
    </w:p>
    <w:p w14:paraId="1CCF5529" w14:textId="44819DEC" w:rsidR="00051FD7" w:rsidRPr="00051FD7" w:rsidRDefault="00D16848" w:rsidP="00051F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Previous meeting minutes and agenda were approved.</w:t>
      </w:r>
      <w:r w:rsidR="00051FD7">
        <w:rPr>
          <w:rFonts w:ascii="Arial" w:hAnsi="Arial" w:cs="Arial"/>
          <w:sz w:val="24"/>
          <w:szCs w:val="24"/>
        </w:rPr>
        <w:t xml:space="preserve"> </w:t>
      </w:r>
    </w:p>
    <w:p w14:paraId="59E5A8E1" w14:textId="77777777" w:rsidR="004B639D" w:rsidRPr="004B639D" w:rsidRDefault="004B639D" w:rsidP="004B639D">
      <w:pPr>
        <w:rPr>
          <w:rFonts w:ascii="Arial" w:hAnsi="Arial" w:cs="Arial"/>
          <w:b/>
          <w:bCs/>
          <w:sz w:val="24"/>
          <w:szCs w:val="24"/>
        </w:rPr>
      </w:pPr>
    </w:p>
    <w:p w14:paraId="4E1EAC95" w14:textId="47BA5422" w:rsidR="008E3D72" w:rsidRPr="00051FD7" w:rsidRDefault="007C6DE5" w:rsidP="008E3D72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sz w:val="24"/>
          <w:szCs w:val="24"/>
        </w:rPr>
      </w:pPr>
      <w:r w:rsidRPr="00051FD7">
        <w:rPr>
          <w:rFonts w:ascii="Arial" w:hAnsi="Arial" w:cs="Arial"/>
          <w:b/>
          <w:bCs/>
          <w:sz w:val="24"/>
          <w:szCs w:val="24"/>
        </w:rPr>
        <w:t>Lead Agency Report</w:t>
      </w:r>
      <w:r w:rsidR="008B2864" w:rsidRPr="00051FD7">
        <w:rPr>
          <w:rFonts w:ascii="Arial" w:hAnsi="Arial" w:cs="Arial"/>
          <w:b/>
          <w:bCs/>
          <w:sz w:val="24"/>
          <w:szCs w:val="24"/>
        </w:rPr>
        <w:t xml:space="preserve">       Expenditures</w:t>
      </w:r>
      <w:r w:rsidR="008E3D72" w:rsidRPr="00051FD7">
        <w:rPr>
          <w:rFonts w:ascii="Arial" w:hAnsi="Arial" w:cs="Arial"/>
          <w:b/>
          <w:bCs/>
          <w:sz w:val="24"/>
          <w:szCs w:val="24"/>
        </w:rPr>
        <w:tab/>
      </w:r>
      <w:r w:rsidR="008B2864" w:rsidRPr="00051FD7"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 w:rsidR="003A1006" w:rsidRPr="00051FD7">
        <w:rPr>
          <w:rFonts w:ascii="Arial" w:hAnsi="Arial" w:cs="Arial"/>
          <w:b/>
          <w:bCs/>
          <w:sz w:val="24"/>
          <w:szCs w:val="24"/>
        </w:rPr>
        <w:t xml:space="preserve"> </w:t>
      </w:r>
      <w:r w:rsidR="008B2864" w:rsidRPr="00051FD7">
        <w:rPr>
          <w:rFonts w:ascii="Arial" w:hAnsi="Arial" w:cs="Arial"/>
          <w:b/>
          <w:bCs/>
          <w:sz w:val="24"/>
          <w:szCs w:val="24"/>
        </w:rPr>
        <w:t xml:space="preserve">Lead Agency Staff                                  </w:t>
      </w:r>
    </w:p>
    <w:p w14:paraId="36CD509E" w14:textId="1340FC50" w:rsidR="00E609B3" w:rsidRPr="00051FD7" w:rsidRDefault="00714574" w:rsidP="008E3D72">
      <w:pPr>
        <w:rPr>
          <w:rFonts w:ascii="Arial" w:hAnsi="Arial" w:cs="Arial"/>
          <w:b/>
          <w:bCs/>
          <w:sz w:val="24"/>
          <w:szCs w:val="24"/>
        </w:rPr>
      </w:pPr>
      <w:r w:rsidRPr="00051FD7">
        <w:rPr>
          <w:rFonts w:ascii="Arial" w:hAnsi="Arial" w:cs="Arial"/>
          <w:b/>
          <w:bCs/>
          <w:sz w:val="24"/>
          <w:szCs w:val="24"/>
        </w:rPr>
        <w:t xml:space="preserve">                                             </w:t>
      </w:r>
      <w:r w:rsidR="008B2864" w:rsidRPr="00051FD7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3A1006" w:rsidRPr="00051FD7">
        <w:rPr>
          <w:rFonts w:ascii="Arial" w:hAnsi="Arial" w:cs="Arial"/>
          <w:b/>
          <w:bCs/>
          <w:sz w:val="24"/>
          <w:szCs w:val="24"/>
        </w:rPr>
        <w:t xml:space="preserve"> </w:t>
      </w:r>
      <w:r w:rsidR="00E609B3" w:rsidRPr="00051FD7">
        <w:rPr>
          <w:rFonts w:ascii="Arial" w:hAnsi="Arial" w:cs="Arial"/>
          <w:b/>
          <w:bCs/>
          <w:sz w:val="24"/>
          <w:szCs w:val="24"/>
        </w:rPr>
        <w:t>Quality Assurance Indicators</w:t>
      </w:r>
    </w:p>
    <w:p w14:paraId="6A8A6EA0" w14:textId="782BC13D" w:rsidR="00E609B3" w:rsidRPr="00051FD7" w:rsidRDefault="00E609B3" w:rsidP="008E3D72">
      <w:pPr>
        <w:rPr>
          <w:rFonts w:ascii="Arial" w:hAnsi="Arial" w:cs="Arial"/>
          <w:b/>
          <w:bCs/>
          <w:sz w:val="24"/>
          <w:szCs w:val="24"/>
        </w:rPr>
      </w:pPr>
      <w:r w:rsidRPr="00051FD7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</w:t>
      </w:r>
      <w:r w:rsidR="00DF365C" w:rsidRPr="00051FD7">
        <w:rPr>
          <w:rFonts w:ascii="Arial" w:hAnsi="Arial" w:cs="Arial"/>
          <w:b/>
          <w:bCs/>
          <w:sz w:val="24"/>
          <w:szCs w:val="24"/>
        </w:rPr>
        <w:t xml:space="preserve">Work </w:t>
      </w:r>
      <w:r w:rsidRPr="00051FD7">
        <w:rPr>
          <w:rFonts w:ascii="Arial" w:hAnsi="Arial" w:cs="Arial"/>
          <w:b/>
          <w:bCs/>
          <w:sz w:val="24"/>
          <w:szCs w:val="24"/>
        </w:rPr>
        <w:t>Plan</w:t>
      </w:r>
      <w:r w:rsidR="00DF365C" w:rsidRPr="00051FD7">
        <w:rPr>
          <w:rFonts w:ascii="Arial" w:hAnsi="Arial" w:cs="Arial"/>
          <w:b/>
          <w:bCs/>
          <w:sz w:val="24"/>
          <w:szCs w:val="24"/>
        </w:rPr>
        <w:t xml:space="preserve"> Updates</w:t>
      </w:r>
    </w:p>
    <w:p w14:paraId="69D5FE59" w14:textId="7C8D076D" w:rsidR="00051FD7" w:rsidRDefault="00051FD7" w:rsidP="008E3D72">
      <w:pPr>
        <w:rPr>
          <w:rFonts w:ascii="Arial" w:hAnsi="Arial" w:cs="Arial"/>
          <w:sz w:val="24"/>
          <w:szCs w:val="24"/>
        </w:rPr>
      </w:pPr>
    </w:p>
    <w:p w14:paraId="1643A2C4" w14:textId="35723068" w:rsidR="00D16848" w:rsidRDefault="00D16848" w:rsidP="008E3D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Channel discussed the expenditure reports for HOPWA, Patient Care, and Prevention</w:t>
      </w:r>
      <w:r w:rsidR="004A7865">
        <w:rPr>
          <w:rFonts w:ascii="Arial" w:hAnsi="Arial" w:cs="Arial"/>
          <w:sz w:val="24"/>
          <w:szCs w:val="24"/>
        </w:rPr>
        <w:t xml:space="preserve"> for the months of May and June</w:t>
      </w:r>
      <w:r>
        <w:rPr>
          <w:rFonts w:ascii="Arial" w:hAnsi="Arial" w:cs="Arial"/>
          <w:sz w:val="24"/>
          <w:szCs w:val="24"/>
        </w:rPr>
        <w:t>.</w:t>
      </w:r>
      <w:r w:rsidR="00896DF8">
        <w:rPr>
          <w:rFonts w:ascii="Arial" w:hAnsi="Arial" w:cs="Arial"/>
          <w:sz w:val="24"/>
          <w:szCs w:val="24"/>
        </w:rPr>
        <w:t xml:space="preserve"> Channel stated that funds from the Care Act will not be able to be used as incentives.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719F706" w14:textId="77777777" w:rsidR="004A7865" w:rsidRDefault="004A7865" w:rsidP="008E3D72">
      <w:pPr>
        <w:rPr>
          <w:rFonts w:ascii="Arial" w:hAnsi="Arial" w:cs="Arial"/>
          <w:sz w:val="24"/>
          <w:szCs w:val="24"/>
        </w:rPr>
      </w:pPr>
    </w:p>
    <w:p w14:paraId="7B176E32" w14:textId="4CEB70B2" w:rsidR="00B47F00" w:rsidRDefault="00B47F00" w:rsidP="008E3D72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7F4F493B" w14:textId="77777777" w:rsidR="00B47F00" w:rsidRPr="00051FD7" w:rsidRDefault="00B47F00" w:rsidP="008E3D72">
      <w:pPr>
        <w:rPr>
          <w:rFonts w:ascii="Arial" w:hAnsi="Arial" w:cs="Arial"/>
          <w:sz w:val="24"/>
          <w:szCs w:val="24"/>
        </w:rPr>
      </w:pPr>
    </w:p>
    <w:p w14:paraId="47456FDC" w14:textId="2F9D7A4D" w:rsidR="00213816" w:rsidRPr="00051FD7" w:rsidRDefault="00EA6D3A" w:rsidP="007439BA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sz w:val="24"/>
          <w:szCs w:val="24"/>
        </w:rPr>
      </w:pPr>
      <w:r w:rsidRPr="00051FD7">
        <w:rPr>
          <w:rFonts w:ascii="Arial" w:hAnsi="Arial" w:cs="Arial"/>
          <w:b/>
          <w:bCs/>
          <w:sz w:val="24"/>
          <w:szCs w:val="24"/>
        </w:rPr>
        <w:t>Committee Updates:</w:t>
      </w:r>
      <w:r w:rsidR="00213816" w:rsidRPr="00051FD7">
        <w:rPr>
          <w:rFonts w:ascii="Arial" w:hAnsi="Arial" w:cs="Arial"/>
          <w:b/>
          <w:bCs/>
          <w:sz w:val="24"/>
          <w:szCs w:val="24"/>
        </w:rPr>
        <w:t xml:space="preserve"> </w:t>
      </w:r>
      <w:r w:rsidR="008B2864" w:rsidRPr="00051FD7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0B2D75" w:rsidRPr="00051FD7">
        <w:rPr>
          <w:rFonts w:ascii="Arial" w:hAnsi="Arial" w:cs="Arial"/>
          <w:b/>
          <w:bCs/>
          <w:sz w:val="24"/>
          <w:szCs w:val="24"/>
        </w:rPr>
        <w:t xml:space="preserve">Membership </w:t>
      </w:r>
      <w:r w:rsidR="000F23D7" w:rsidRPr="00051FD7">
        <w:rPr>
          <w:rFonts w:ascii="Arial" w:hAnsi="Arial" w:cs="Arial"/>
          <w:b/>
          <w:bCs/>
          <w:sz w:val="24"/>
          <w:szCs w:val="24"/>
        </w:rPr>
        <w:t xml:space="preserve"> </w:t>
      </w:r>
      <w:r w:rsidR="008B2864" w:rsidRPr="00051FD7"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="000B2D75" w:rsidRPr="00051FD7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7C6DE5" w:rsidRPr="00051FD7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0B2D75" w:rsidRPr="00051FD7">
        <w:rPr>
          <w:rFonts w:ascii="Arial" w:hAnsi="Arial" w:cs="Arial"/>
          <w:b/>
          <w:bCs/>
          <w:sz w:val="24"/>
          <w:szCs w:val="24"/>
        </w:rPr>
        <w:t>Eric Martinez</w:t>
      </w:r>
    </w:p>
    <w:p w14:paraId="4DE122AA" w14:textId="3A0E04D2" w:rsidR="008B2864" w:rsidRPr="00051FD7" w:rsidRDefault="003A1006" w:rsidP="003A1006">
      <w:pPr>
        <w:rPr>
          <w:rFonts w:ascii="Arial" w:hAnsi="Arial" w:cs="Arial"/>
          <w:b/>
          <w:bCs/>
          <w:sz w:val="24"/>
          <w:szCs w:val="24"/>
        </w:rPr>
      </w:pPr>
      <w:r w:rsidRPr="00051FD7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</w:t>
      </w:r>
      <w:r w:rsidR="008B2864" w:rsidRPr="00051FD7">
        <w:rPr>
          <w:rFonts w:ascii="Arial" w:hAnsi="Arial" w:cs="Arial"/>
          <w:b/>
          <w:bCs/>
          <w:sz w:val="24"/>
          <w:szCs w:val="24"/>
        </w:rPr>
        <w:t>EQA</w:t>
      </w:r>
      <w:r w:rsidR="000F23D7" w:rsidRPr="00051FD7">
        <w:rPr>
          <w:rFonts w:ascii="Arial" w:hAnsi="Arial" w:cs="Arial"/>
          <w:b/>
          <w:bCs/>
          <w:sz w:val="24"/>
          <w:szCs w:val="24"/>
        </w:rPr>
        <w:t xml:space="preserve"> </w:t>
      </w:r>
      <w:r w:rsidR="008B2864" w:rsidRPr="00051FD7">
        <w:rPr>
          <w:rFonts w:ascii="Arial" w:hAnsi="Arial" w:cs="Arial"/>
          <w:b/>
          <w:bCs/>
          <w:sz w:val="24"/>
          <w:szCs w:val="24"/>
        </w:rPr>
        <w:t xml:space="preserve">                 </w:t>
      </w:r>
      <w:r w:rsidR="000B2D75" w:rsidRPr="00051FD7"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051FD7">
        <w:rPr>
          <w:rFonts w:ascii="Arial" w:hAnsi="Arial" w:cs="Arial"/>
          <w:b/>
          <w:bCs/>
          <w:sz w:val="24"/>
          <w:szCs w:val="24"/>
        </w:rPr>
        <w:t xml:space="preserve"> </w:t>
      </w:r>
      <w:r w:rsidR="00FC06C9" w:rsidRPr="00051FD7">
        <w:rPr>
          <w:rFonts w:ascii="Arial" w:hAnsi="Arial" w:cs="Arial"/>
          <w:b/>
          <w:bCs/>
          <w:sz w:val="24"/>
          <w:szCs w:val="24"/>
        </w:rPr>
        <w:t xml:space="preserve">                </w:t>
      </w:r>
      <w:r w:rsidR="008B2864" w:rsidRPr="00051FD7">
        <w:rPr>
          <w:rFonts w:ascii="Arial" w:hAnsi="Arial" w:cs="Arial"/>
          <w:b/>
          <w:bCs/>
          <w:sz w:val="24"/>
          <w:szCs w:val="24"/>
        </w:rPr>
        <w:t xml:space="preserve">Steve Hoke                                           </w:t>
      </w:r>
    </w:p>
    <w:p w14:paraId="3E2E75B3" w14:textId="77777777" w:rsidR="00DB5C50" w:rsidRDefault="00FC06C9" w:rsidP="00FC06C9">
      <w:pPr>
        <w:rPr>
          <w:rFonts w:ascii="Arial" w:hAnsi="Arial" w:cs="Arial"/>
          <w:b/>
          <w:bCs/>
          <w:sz w:val="24"/>
          <w:szCs w:val="24"/>
        </w:rPr>
      </w:pPr>
      <w:r w:rsidRPr="00051FD7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</w:t>
      </w:r>
      <w:r w:rsidR="00282D89" w:rsidRPr="00051FD7">
        <w:rPr>
          <w:rFonts w:ascii="Arial" w:hAnsi="Arial" w:cs="Arial"/>
          <w:b/>
          <w:bCs/>
          <w:sz w:val="24"/>
          <w:szCs w:val="24"/>
        </w:rPr>
        <w:t xml:space="preserve">Planning </w:t>
      </w:r>
      <w:r w:rsidR="00282D89" w:rsidRPr="00051FD7">
        <w:rPr>
          <w:rFonts w:ascii="Arial" w:hAnsi="Arial" w:cs="Arial"/>
          <w:b/>
          <w:bCs/>
          <w:sz w:val="24"/>
          <w:szCs w:val="24"/>
        </w:rPr>
        <w:tab/>
      </w:r>
      <w:r w:rsidR="008B2864" w:rsidRPr="00051FD7">
        <w:rPr>
          <w:rFonts w:ascii="Arial" w:hAnsi="Arial" w:cs="Arial"/>
          <w:b/>
          <w:bCs/>
          <w:sz w:val="24"/>
          <w:szCs w:val="24"/>
        </w:rPr>
        <w:t xml:space="preserve"> </w:t>
      </w:r>
      <w:r w:rsidR="000F23D7" w:rsidRPr="00051FD7">
        <w:rPr>
          <w:rFonts w:ascii="Arial" w:hAnsi="Arial" w:cs="Arial"/>
          <w:b/>
          <w:bCs/>
          <w:sz w:val="24"/>
          <w:szCs w:val="24"/>
        </w:rPr>
        <w:t xml:space="preserve"> </w:t>
      </w:r>
      <w:r w:rsidR="008B2864" w:rsidRPr="00051FD7">
        <w:rPr>
          <w:rFonts w:ascii="Arial" w:hAnsi="Arial" w:cs="Arial"/>
          <w:b/>
          <w:bCs/>
          <w:sz w:val="24"/>
          <w:szCs w:val="24"/>
        </w:rPr>
        <w:t xml:space="preserve">                        </w:t>
      </w:r>
      <w:r w:rsidRPr="00051FD7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8B2864" w:rsidRPr="00051FD7">
        <w:rPr>
          <w:rFonts w:ascii="Arial" w:hAnsi="Arial" w:cs="Arial"/>
          <w:b/>
          <w:bCs/>
          <w:sz w:val="24"/>
          <w:szCs w:val="24"/>
        </w:rPr>
        <w:t xml:space="preserve">Mary Sirmons </w:t>
      </w:r>
    </w:p>
    <w:p w14:paraId="6087CC0A" w14:textId="4769BAC2" w:rsidR="00BD66F2" w:rsidRPr="00051FD7" w:rsidRDefault="008B2864" w:rsidP="00FC06C9">
      <w:pPr>
        <w:rPr>
          <w:rFonts w:ascii="Arial" w:hAnsi="Arial" w:cs="Arial"/>
          <w:b/>
          <w:bCs/>
          <w:sz w:val="24"/>
          <w:szCs w:val="24"/>
        </w:rPr>
      </w:pPr>
      <w:r w:rsidRPr="00051FD7">
        <w:rPr>
          <w:rFonts w:ascii="Arial" w:hAnsi="Arial" w:cs="Arial"/>
          <w:b/>
          <w:bCs/>
          <w:sz w:val="24"/>
          <w:szCs w:val="24"/>
        </w:rPr>
        <w:t xml:space="preserve">                                       </w:t>
      </w:r>
    </w:p>
    <w:p w14:paraId="35C6C73F" w14:textId="1B9BA94F" w:rsidR="007F7E06" w:rsidRDefault="00904D36" w:rsidP="00C17B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Membership: </w:t>
      </w:r>
      <w:r w:rsidR="007F7E06">
        <w:rPr>
          <w:rFonts w:ascii="Arial" w:hAnsi="Arial" w:cs="Arial"/>
          <w:sz w:val="24"/>
          <w:szCs w:val="24"/>
        </w:rPr>
        <w:t xml:space="preserve">Eric </w:t>
      </w:r>
      <w:r w:rsidR="00AE06D1">
        <w:rPr>
          <w:rFonts w:ascii="Arial" w:hAnsi="Arial" w:cs="Arial"/>
          <w:sz w:val="24"/>
          <w:szCs w:val="24"/>
        </w:rPr>
        <w:t xml:space="preserve">shared </w:t>
      </w:r>
      <w:r w:rsidR="00873C06" w:rsidRPr="00873C06">
        <w:rPr>
          <w:rFonts w:ascii="Arial" w:hAnsi="Arial" w:cs="Arial"/>
          <w:sz w:val="24"/>
          <w:szCs w:val="24"/>
        </w:rPr>
        <w:t>the wellness event that occurred last Saturday. He also stated that members need to submit their applications.  Eric also stated they discussed future membership training and presentation.</w:t>
      </w:r>
    </w:p>
    <w:p w14:paraId="467F6EC3" w14:textId="21C9016A" w:rsidR="00700688" w:rsidRDefault="00700688" w:rsidP="00C17B3B">
      <w:pPr>
        <w:rPr>
          <w:rFonts w:ascii="Arial" w:hAnsi="Arial" w:cs="Arial"/>
          <w:sz w:val="24"/>
          <w:szCs w:val="24"/>
        </w:rPr>
      </w:pPr>
    </w:p>
    <w:p w14:paraId="3747F96E" w14:textId="2E79C313" w:rsidR="00700688" w:rsidRDefault="00700688" w:rsidP="00C17B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EQA: </w:t>
      </w:r>
      <w:r w:rsidR="00987F90">
        <w:rPr>
          <w:rFonts w:ascii="Arial" w:hAnsi="Arial" w:cs="Arial"/>
          <w:sz w:val="24"/>
          <w:szCs w:val="24"/>
        </w:rPr>
        <w:t>None at this time.</w:t>
      </w:r>
      <w:r w:rsidR="00A129D6">
        <w:rPr>
          <w:rFonts w:ascii="Arial" w:hAnsi="Arial" w:cs="Arial"/>
          <w:sz w:val="24"/>
          <w:szCs w:val="24"/>
        </w:rPr>
        <w:t xml:space="preserve"> </w:t>
      </w:r>
      <w:r w:rsidR="000822A5">
        <w:rPr>
          <w:rFonts w:ascii="Arial" w:hAnsi="Arial" w:cs="Arial"/>
          <w:sz w:val="24"/>
          <w:szCs w:val="24"/>
        </w:rPr>
        <w:t xml:space="preserve"> </w:t>
      </w:r>
    </w:p>
    <w:p w14:paraId="542B12C7" w14:textId="137C4B31" w:rsidR="00B22E58" w:rsidRDefault="00B22E58" w:rsidP="00C17B3B">
      <w:pPr>
        <w:rPr>
          <w:rFonts w:ascii="Arial" w:hAnsi="Arial" w:cs="Arial"/>
          <w:sz w:val="24"/>
          <w:szCs w:val="24"/>
        </w:rPr>
      </w:pPr>
    </w:p>
    <w:p w14:paraId="6AB86FE7" w14:textId="69672D25" w:rsidR="00BE7FCD" w:rsidRPr="00873C06" w:rsidRDefault="00B22E58" w:rsidP="00BE7F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Planning: </w:t>
      </w:r>
      <w:r w:rsidR="00BE7FCD" w:rsidRPr="00BE7FCD">
        <w:rPr>
          <w:rFonts w:ascii="Arial" w:hAnsi="Arial" w:cs="Arial"/>
          <w:sz w:val="24"/>
          <w:szCs w:val="24"/>
        </w:rPr>
        <w:t xml:space="preserve">Mary </w:t>
      </w:r>
      <w:r w:rsidR="00455086">
        <w:rPr>
          <w:rFonts w:ascii="Arial" w:hAnsi="Arial" w:cs="Arial"/>
          <w:sz w:val="24"/>
          <w:szCs w:val="24"/>
        </w:rPr>
        <w:t xml:space="preserve">shared that there will be a </w:t>
      </w:r>
      <w:r w:rsidR="00BE7FCD" w:rsidRPr="00BE7FCD">
        <w:rPr>
          <w:rFonts w:ascii="Arial" w:hAnsi="Arial" w:cs="Arial"/>
          <w:sz w:val="24"/>
          <w:szCs w:val="24"/>
        </w:rPr>
        <w:t xml:space="preserve">Juneteenth event </w:t>
      </w:r>
      <w:r w:rsidR="00455086">
        <w:rPr>
          <w:rFonts w:ascii="Arial" w:hAnsi="Arial" w:cs="Arial"/>
          <w:sz w:val="24"/>
          <w:szCs w:val="24"/>
        </w:rPr>
        <w:t>celebrating the emancipation of slaves. It will be on June 18</w:t>
      </w:r>
      <w:r w:rsidR="00455086" w:rsidRPr="00455086">
        <w:rPr>
          <w:rFonts w:ascii="Arial" w:hAnsi="Arial" w:cs="Arial"/>
          <w:sz w:val="24"/>
          <w:szCs w:val="24"/>
          <w:vertAlign w:val="superscript"/>
        </w:rPr>
        <w:t>th</w:t>
      </w:r>
      <w:r w:rsidR="00455086">
        <w:rPr>
          <w:rFonts w:ascii="Arial" w:hAnsi="Arial" w:cs="Arial"/>
          <w:sz w:val="24"/>
          <w:szCs w:val="24"/>
        </w:rPr>
        <w:t xml:space="preserve"> and there </w:t>
      </w:r>
      <w:r w:rsidR="00BE7FCD" w:rsidRPr="00BE7FCD">
        <w:rPr>
          <w:rFonts w:ascii="Arial" w:hAnsi="Arial" w:cs="Arial"/>
          <w:sz w:val="24"/>
          <w:szCs w:val="24"/>
        </w:rPr>
        <w:t xml:space="preserve">will </w:t>
      </w:r>
      <w:r w:rsidR="00455086">
        <w:rPr>
          <w:rFonts w:ascii="Arial" w:hAnsi="Arial" w:cs="Arial"/>
          <w:sz w:val="24"/>
          <w:szCs w:val="24"/>
        </w:rPr>
        <w:t>be a</w:t>
      </w:r>
      <w:r w:rsidR="00BE7FCD" w:rsidRPr="00BE7FCD">
        <w:rPr>
          <w:rFonts w:ascii="Arial" w:hAnsi="Arial" w:cs="Arial"/>
          <w:sz w:val="24"/>
          <w:szCs w:val="24"/>
        </w:rPr>
        <w:t xml:space="preserve"> health section and </w:t>
      </w:r>
      <w:r w:rsidR="003E0721">
        <w:rPr>
          <w:rFonts w:ascii="Arial" w:hAnsi="Arial" w:cs="Arial"/>
          <w:sz w:val="24"/>
          <w:szCs w:val="24"/>
        </w:rPr>
        <w:t>t</w:t>
      </w:r>
      <w:r w:rsidR="00BE7FCD">
        <w:rPr>
          <w:rFonts w:ascii="Arial" w:hAnsi="Arial" w:cs="Arial"/>
          <w:sz w:val="24"/>
          <w:szCs w:val="24"/>
        </w:rPr>
        <w:t>he providers will have a tent to provide information to the community.</w:t>
      </w:r>
      <w:r w:rsidR="00873C06">
        <w:rPr>
          <w:rFonts w:ascii="Arial" w:hAnsi="Arial" w:cs="Arial"/>
          <w:sz w:val="24"/>
          <w:szCs w:val="24"/>
        </w:rPr>
        <w:t xml:space="preserve"> </w:t>
      </w:r>
      <w:r w:rsidR="00BE7FCD" w:rsidRPr="00BE7FCD">
        <w:rPr>
          <w:rFonts w:ascii="Arial" w:hAnsi="Arial" w:cs="Arial"/>
          <w:bCs/>
          <w:sz w:val="24"/>
          <w:szCs w:val="24"/>
        </w:rPr>
        <w:t>Monica discussed the Needs Assessment is currently active and discussed the focus groups and key informant interviews.</w:t>
      </w:r>
      <w:r w:rsidR="00873C06">
        <w:rPr>
          <w:rFonts w:ascii="Arial" w:hAnsi="Arial" w:cs="Arial"/>
          <w:bCs/>
          <w:sz w:val="24"/>
          <w:szCs w:val="24"/>
        </w:rPr>
        <w:t xml:space="preserve"> The townhall meeting for the Needs Assessment will occur when the survey ends. </w:t>
      </w:r>
    </w:p>
    <w:p w14:paraId="3279DF40" w14:textId="77777777" w:rsidR="004B639D" w:rsidRPr="004B639D" w:rsidRDefault="004B639D" w:rsidP="004B639D">
      <w:pPr>
        <w:rPr>
          <w:rFonts w:ascii="Arial" w:hAnsi="Arial" w:cs="Arial"/>
          <w:b/>
          <w:bCs/>
          <w:sz w:val="24"/>
          <w:szCs w:val="24"/>
        </w:rPr>
      </w:pPr>
    </w:p>
    <w:p w14:paraId="3E88D494" w14:textId="2814C18B" w:rsidR="00E609B3" w:rsidRPr="00051FD7" w:rsidRDefault="00BD66F2" w:rsidP="00213816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sz w:val="24"/>
          <w:szCs w:val="24"/>
        </w:rPr>
      </w:pPr>
      <w:r w:rsidRPr="00051FD7">
        <w:rPr>
          <w:rFonts w:ascii="Arial" w:hAnsi="Arial" w:cs="Arial"/>
          <w:b/>
          <w:bCs/>
          <w:sz w:val="24"/>
          <w:szCs w:val="24"/>
        </w:rPr>
        <w:t xml:space="preserve">Florida Comprehensive Planning Network </w:t>
      </w:r>
      <w:r w:rsidR="00E609B3" w:rsidRPr="00051FD7">
        <w:rPr>
          <w:rFonts w:ascii="Arial" w:hAnsi="Arial" w:cs="Arial"/>
          <w:b/>
          <w:bCs/>
          <w:sz w:val="24"/>
          <w:szCs w:val="24"/>
        </w:rPr>
        <w:t xml:space="preserve">Committee </w:t>
      </w:r>
      <w:r w:rsidRPr="00051FD7">
        <w:rPr>
          <w:rFonts w:ascii="Arial" w:hAnsi="Arial" w:cs="Arial"/>
          <w:b/>
          <w:bCs/>
          <w:sz w:val="24"/>
          <w:szCs w:val="24"/>
        </w:rPr>
        <w:t>Update</w:t>
      </w:r>
      <w:r w:rsidR="00E609B3" w:rsidRPr="00051FD7">
        <w:rPr>
          <w:rFonts w:ascii="Arial" w:hAnsi="Arial" w:cs="Arial"/>
          <w:b/>
          <w:bCs/>
          <w:sz w:val="24"/>
          <w:szCs w:val="24"/>
        </w:rPr>
        <w:t>s</w:t>
      </w:r>
    </w:p>
    <w:p w14:paraId="53363890" w14:textId="49CC8F50" w:rsidR="00BD66F2" w:rsidRPr="00051FD7" w:rsidRDefault="00E609B3" w:rsidP="00E609B3">
      <w:pPr>
        <w:pStyle w:val="ListParagraph"/>
        <w:rPr>
          <w:rFonts w:ascii="Arial" w:hAnsi="Arial" w:cs="Arial"/>
          <w:b/>
          <w:bCs/>
          <w:sz w:val="24"/>
          <w:szCs w:val="24"/>
        </w:rPr>
      </w:pPr>
      <w:r w:rsidRPr="00051FD7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</w:t>
      </w:r>
      <w:r w:rsidR="00BD66F2" w:rsidRPr="00051FD7">
        <w:rPr>
          <w:rFonts w:ascii="Arial" w:hAnsi="Arial" w:cs="Arial"/>
          <w:b/>
          <w:bCs/>
          <w:sz w:val="24"/>
          <w:szCs w:val="24"/>
        </w:rPr>
        <w:t>Eric Martinez</w:t>
      </w:r>
    </w:p>
    <w:p w14:paraId="6224E026" w14:textId="4524DCF2" w:rsidR="00C17B3B" w:rsidRPr="00051FD7" w:rsidRDefault="007C6DE5" w:rsidP="00BD66F2">
      <w:pPr>
        <w:rPr>
          <w:rFonts w:ascii="Arial" w:hAnsi="Arial" w:cs="Arial"/>
          <w:b/>
          <w:bCs/>
          <w:sz w:val="24"/>
          <w:szCs w:val="24"/>
        </w:rPr>
      </w:pPr>
      <w:r w:rsidRPr="00051FD7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</w:t>
      </w:r>
      <w:r w:rsidR="00E609B3" w:rsidRPr="00051FD7">
        <w:rPr>
          <w:rFonts w:ascii="Arial" w:hAnsi="Arial" w:cs="Arial"/>
          <w:b/>
          <w:bCs/>
          <w:sz w:val="24"/>
          <w:szCs w:val="24"/>
        </w:rPr>
        <w:t>Mary Sirmons</w:t>
      </w:r>
    </w:p>
    <w:p w14:paraId="04656BC5" w14:textId="4804AE8D" w:rsidR="001118FF" w:rsidRDefault="00E609B3" w:rsidP="00BD66F2">
      <w:pPr>
        <w:rPr>
          <w:rFonts w:ascii="Arial" w:hAnsi="Arial" w:cs="Arial"/>
          <w:b/>
          <w:bCs/>
          <w:sz w:val="24"/>
          <w:szCs w:val="24"/>
        </w:rPr>
      </w:pPr>
      <w:r w:rsidRPr="00051FD7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Steve Hoke</w:t>
      </w:r>
    </w:p>
    <w:p w14:paraId="76A935DB" w14:textId="5483FC35" w:rsidR="00A129D6" w:rsidRDefault="00A129D6" w:rsidP="00BD66F2">
      <w:pPr>
        <w:rPr>
          <w:rFonts w:ascii="Arial" w:hAnsi="Arial" w:cs="Arial"/>
          <w:b/>
          <w:bCs/>
          <w:sz w:val="24"/>
          <w:szCs w:val="24"/>
        </w:rPr>
      </w:pPr>
    </w:p>
    <w:p w14:paraId="3CFAE16D" w14:textId="5BC9CA59" w:rsidR="00A129D6" w:rsidRPr="00A129D6" w:rsidRDefault="00A129D6" w:rsidP="00BD66F2">
      <w:pPr>
        <w:rPr>
          <w:rFonts w:ascii="Arial" w:hAnsi="Arial" w:cs="Arial"/>
          <w:bCs/>
          <w:sz w:val="24"/>
          <w:szCs w:val="24"/>
        </w:rPr>
      </w:pPr>
      <w:r w:rsidRPr="00A129D6">
        <w:rPr>
          <w:rFonts w:ascii="Arial" w:hAnsi="Arial" w:cs="Arial"/>
          <w:bCs/>
          <w:sz w:val="24"/>
          <w:szCs w:val="24"/>
        </w:rPr>
        <w:t>Eric shared that</w:t>
      </w:r>
      <w:r w:rsidR="00BE7FCD">
        <w:rPr>
          <w:rFonts w:ascii="Arial" w:hAnsi="Arial" w:cs="Arial"/>
          <w:bCs/>
          <w:sz w:val="24"/>
          <w:szCs w:val="24"/>
        </w:rPr>
        <w:t xml:space="preserve"> </w:t>
      </w:r>
      <w:r w:rsidR="00873C06">
        <w:rPr>
          <w:rFonts w:ascii="Arial" w:hAnsi="Arial" w:cs="Arial"/>
          <w:bCs/>
          <w:sz w:val="24"/>
          <w:szCs w:val="24"/>
        </w:rPr>
        <w:t>committee will need to submit some input regarding Ending the Epidemic in the future.</w:t>
      </w:r>
    </w:p>
    <w:p w14:paraId="3FE38C37" w14:textId="77777777" w:rsidR="00A129D6" w:rsidRDefault="00A129D6" w:rsidP="00BD66F2">
      <w:pPr>
        <w:rPr>
          <w:rFonts w:ascii="Arial" w:hAnsi="Arial" w:cs="Arial"/>
          <w:b/>
          <w:bCs/>
          <w:sz w:val="24"/>
          <w:szCs w:val="24"/>
        </w:rPr>
      </w:pPr>
    </w:p>
    <w:p w14:paraId="666F5B96" w14:textId="1786F95E" w:rsidR="00A129D6" w:rsidRPr="001118FF" w:rsidRDefault="00A129D6" w:rsidP="00BD66F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E89748F" w14:textId="7DB4F05E" w:rsidR="00C17B3B" w:rsidRPr="00051FD7" w:rsidRDefault="00C17B3B" w:rsidP="00C17B3B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sz w:val="24"/>
          <w:szCs w:val="24"/>
        </w:rPr>
      </w:pPr>
      <w:r w:rsidRPr="00051FD7">
        <w:rPr>
          <w:rFonts w:ascii="Arial" w:hAnsi="Arial" w:cs="Arial"/>
          <w:b/>
          <w:bCs/>
          <w:sz w:val="24"/>
          <w:szCs w:val="24"/>
        </w:rPr>
        <w:t xml:space="preserve">Consumer </w:t>
      </w:r>
      <w:r w:rsidR="00DF365C" w:rsidRPr="00051FD7">
        <w:rPr>
          <w:rFonts w:ascii="Arial" w:hAnsi="Arial" w:cs="Arial"/>
          <w:b/>
          <w:bCs/>
          <w:sz w:val="24"/>
          <w:szCs w:val="24"/>
        </w:rPr>
        <w:t xml:space="preserve">HIV/AIDS </w:t>
      </w:r>
      <w:r w:rsidRPr="00051FD7">
        <w:rPr>
          <w:rFonts w:ascii="Arial" w:hAnsi="Arial" w:cs="Arial"/>
          <w:b/>
          <w:bCs/>
          <w:sz w:val="24"/>
          <w:szCs w:val="24"/>
        </w:rPr>
        <w:t>Advisory Group (C</w:t>
      </w:r>
      <w:r w:rsidR="00DF365C" w:rsidRPr="00051FD7">
        <w:rPr>
          <w:rFonts w:ascii="Arial" w:hAnsi="Arial" w:cs="Arial"/>
          <w:b/>
          <w:bCs/>
          <w:sz w:val="24"/>
          <w:szCs w:val="24"/>
        </w:rPr>
        <w:t>H</w:t>
      </w:r>
      <w:r w:rsidRPr="00051FD7">
        <w:rPr>
          <w:rFonts w:ascii="Arial" w:hAnsi="Arial" w:cs="Arial"/>
          <w:b/>
          <w:bCs/>
          <w:sz w:val="24"/>
          <w:szCs w:val="24"/>
        </w:rPr>
        <w:t xml:space="preserve">AG)                                                                                   </w:t>
      </w:r>
    </w:p>
    <w:p w14:paraId="0CB4FD03" w14:textId="77777777" w:rsidR="00E609B3" w:rsidRPr="00051FD7" w:rsidRDefault="00C17B3B" w:rsidP="00C17B3B">
      <w:pPr>
        <w:pStyle w:val="ListParagraph"/>
        <w:rPr>
          <w:rFonts w:ascii="Arial" w:hAnsi="Arial" w:cs="Arial"/>
          <w:b/>
          <w:bCs/>
          <w:sz w:val="24"/>
          <w:szCs w:val="24"/>
        </w:rPr>
      </w:pPr>
      <w:r w:rsidRPr="00051FD7">
        <w:rPr>
          <w:rFonts w:ascii="Arial" w:hAnsi="Arial" w:cs="Arial"/>
          <w:b/>
          <w:bCs/>
          <w:sz w:val="24"/>
          <w:szCs w:val="24"/>
        </w:rPr>
        <w:t xml:space="preserve">Gay Men’s Group Update                                                        </w:t>
      </w:r>
      <w:r w:rsidR="00E609B3" w:rsidRPr="00051FD7">
        <w:rPr>
          <w:rFonts w:ascii="Arial" w:hAnsi="Arial" w:cs="Arial"/>
          <w:b/>
          <w:bCs/>
          <w:sz w:val="24"/>
          <w:szCs w:val="24"/>
        </w:rPr>
        <w:t xml:space="preserve">Eric Martinez                </w:t>
      </w:r>
    </w:p>
    <w:p w14:paraId="1A4948B9" w14:textId="63A3F063" w:rsidR="00C17B3B" w:rsidRDefault="00E609B3" w:rsidP="00C17B3B">
      <w:pPr>
        <w:pStyle w:val="ListParagraph"/>
        <w:rPr>
          <w:rFonts w:ascii="Arial" w:hAnsi="Arial" w:cs="Arial"/>
          <w:b/>
          <w:bCs/>
          <w:sz w:val="24"/>
          <w:szCs w:val="24"/>
        </w:rPr>
      </w:pPr>
      <w:r w:rsidRPr="00051FD7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</w:t>
      </w:r>
      <w:r w:rsidR="00C17B3B" w:rsidRPr="00051FD7">
        <w:rPr>
          <w:rFonts w:ascii="Arial" w:hAnsi="Arial" w:cs="Arial"/>
          <w:b/>
          <w:bCs/>
          <w:sz w:val="24"/>
          <w:szCs w:val="24"/>
        </w:rPr>
        <w:t>Steve Hoke</w:t>
      </w:r>
    </w:p>
    <w:p w14:paraId="42E890E0" w14:textId="6CEE683E" w:rsidR="00712C8D" w:rsidRPr="001118FF" w:rsidRDefault="00873C06" w:rsidP="001118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None at this time.</w:t>
      </w:r>
    </w:p>
    <w:p w14:paraId="0877B295" w14:textId="77777777" w:rsidR="00C17B3B" w:rsidRPr="00051FD7" w:rsidRDefault="00C17B3B" w:rsidP="00C17B3B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730ABBA4" w14:textId="2099D2B2" w:rsidR="00EB5DC4" w:rsidRDefault="00EB5DC4" w:rsidP="00EB5DC4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sz w:val="24"/>
          <w:szCs w:val="24"/>
        </w:rPr>
      </w:pPr>
      <w:r w:rsidRPr="00051FD7">
        <w:rPr>
          <w:rFonts w:ascii="Arial" w:hAnsi="Arial" w:cs="Arial"/>
          <w:b/>
          <w:bCs/>
          <w:sz w:val="24"/>
          <w:szCs w:val="24"/>
        </w:rPr>
        <w:t>Area 15 Updates                                                                      All</w:t>
      </w:r>
    </w:p>
    <w:p w14:paraId="76F1FD9F" w14:textId="7BD57BE0" w:rsidR="00816979" w:rsidRDefault="00873C06" w:rsidP="00C507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None at this time. </w:t>
      </w:r>
    </w:p>
    <w:p w14:paraId="24D22798" w14:textId="77777777" w:rsidR="00816979" w:rsidRDefault="00816979" w:rsidP="00C5072B">
      <w:pPr>
        <w:rPr>
          <w:rFonts w:ascii="Arial" w:hAnsi="Arial" w:cs="Arial"/>
          <w:sz w:val="24"/>
          <w:szCs w:val="24"/>
        </w:rPr>
      </w:pPr>
    </w:p>
    <w:p w14:paraId="7DCD87A6" w14:textId="77777777" w:rsidR="00EB5DC4" w:rsidRPr="00051FD7" w:rsidRDefault="00EB5DC4" w:rsidP="00EB5DC4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50D9DBEC" w14:textId="42248878" w:rsidR="00213816" w:rsidRDefault="00213816" w:rsidP="00213816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sz w:val="24"/>
          <w:szCs w:val="24"/>
        </w:rPr>
      </w:pPr>
      <w:r w:rsidRPr="00051FD7">
        <w:rPr>
          <w:rFonts w:ascii="Arial" w:hAnsi="Arial" w:cs="Arial"/>
          <w:b/>
          <w:bCs/>
          <w:sz w:val="24"/>
          <w:szCs w:val="24"/>
        </w:rPr>
        <w:t>Old Business</w:t>
      </w:r>
      <w:r w:rsidR="005727AD" w:rsidRPr="00051FD7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Eric Martinez &amp; Mary Sirmons</w:t>
      </w:r>
    </w:p>
    <w:p w14:paraId="0E9441A2" w14:textId="16E22C08" w:rsidR="003B33F3" w:rsidRPr="003B33F3" w:rsidRDefault="003B33F3" w:rsidP="003B33F3">
      <w:pPr>
        <w:rPr>
          <w:rFonts w:ascii="Arial" w:hAnsi="Arial" w:cs="Arial"/>
          <w:sz w:val="24"/>
          <w:szCs w:val="24"/>
        </w:rPr>
      </w:pPr>
      <w:r w:rsidRPr="003B33F3">
        <w:rPr>
          <w:rFonts w:ascii="Arial" w:hAnsi="Arial" w:cs="Arial"/>
          <w:sz w:val="24"/>
          <w:szCs w:val="24"/>
        </w:rPr>
        <w:t xml:space="preserve">No additional old business. </w:t>
      </w:r>
    </w:p>
    <w:p w14:paraId="50D6C6DF" w14:textId="77777777" w:rsidR="00163B68" w:rsidRPr="00051FD7" w:rsidRDefault="001E56F7" w:rsidP="00EB5DC4">
      <w:pPr>
        <w:rPr>
          <w:rFonts w:ascii="Arial" w:hAnsi="Arial" w:cs="Arial"/>
          <w:b/>
          <w:bCs/>
          <w:sz w:val="24"/>
          <w:szCs w:val="24"/>
        </w:rPr>
      </w:pPr>
      <w:r w:rsidRPr="003B33F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</w:t>
      </w:r>
      <w:r w:rsidRPr="00051FD7">
        <w:rPr>
          <w:rFonts w:ascii="Arial" w:hAnsi="Arial" w:cs="Arial"/>
          <w:b/>
          <w:bCs/>
          <w:sz w:val="24"/>
          <w:szCs w:val="24"/>
        </w:rPr>
        <w:t>Co-Chairs</w:t>
      </w:r>
    </w:p>
    <w:p w14:paraId="5A98468E" w14:textId="77777777" w:rsidR="001E56F7" w:rsidRPr="00051FD7" w:rsidRDefault="001E56F7" w:rsidP="00EB5DC4">
      <w:pPr>
        <w:rPr>
          <w:rFonts w:ascii="Arial" w:hAnsi="Arial" w:cs="Arial"/>
          <w:b/>
          <w:bCs/>
          <w:sz w:val="24"/>
          <w:szCs w:val="24"/>
        </w:rPr>
      </w:pPr>
    </w:p>
    <w:p w14:paraId="1ED7A4DB" w14:textId="4069BD6E" w:rsidR="00C17B3B" w:rsidRPr="00051FD7" w:rsidRDefault="00213816" w:rsidP="00BD66F2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sz w:val="24"/>
          <w:szCs w:val="24"/>
        </w:rPr>
      </w:pPr>
      <w:r w:rsidRPr="00051FD7">
        <w:rPr>
          <w:rFonts w:ascii="Arial" w:hAnsi="Arial" w:cs="Arial"/>
          <w:b/>
          <w:bCs/>
          <w:sz w:val="24"/>
          <w:szCs w:val="24"/>
        </w:rPr>
        <w:t>New Business</w:t>
      </w:r>
      <w:r w:rsidR="00BD66F2" w:rsidRPr="00051FD7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</w:t>
      </w:r>
      <w:bookmarkStart w:id="1" w:name="_Hlk3885091"/>
      <w:r w:rsidR="001E56F7" w:rsidRPr="00051FD7">
        <w:rPr>
          <w:rFonts w:ascii="Arial" w:hAnsi="Arial" w:cs="Arial"/>
          <w:b/>
          <w:bCs/>
          <w:sz w:val="24"/>
          <w:szCs w:val="24"/>
        </w:rPr>
        <w:t xml:space="preserve"> </w:t>
      </w:r>
      <w:r w:rsidR="00BD66F2" w:rsidRPr="00051FD7">
        <w:rPr>
          <w:rFonts w:ascii="Arial" w:hAnsi="Arial" w:cs="Arial"/>
          <w:b/>
          <w:bCs/>
          <w:sz w:val="24"/>
          <w:szCs w:val="24"/>
        </w:rPr>
        <w:t>Eric Martinez</w:t>
      </w:r>
      <w:r w:rsidR="005727AD" w:rsidRPr="00051FD7">
        <w:rPr>
          <w:rFonts w:ascii="Arial" w:hAnsi="Arial" w:cs="Arial"/>
          <w:b/>
          <w:bCs/>
          <w:sz w:val="24"/>
          <w:szCs w:val="24"/>
        </w:rPr>
        <w:t xml:space="preserve"> &amp; Mary Sirmons</w:t>
      </w:r>
      <w:r w:rsidR="00BD66F2" w:rsidRPr="00051FD7"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1"/>
    </w:p>
    <w:p w14:paraId="43948828" w14:textId="65E7348F" w:rsidR="00213816" w:rsidRPr="003B33F3" w:rsidRDefault="001E56F7" w:rsidP="003B33F3">
      <w:pPr>
        <w:rPr>
          <w:rFonts w:ascii="Arial" w:hAnsi="Arial" w:cs="Arial"/>
          <w:b/>
          <w:bCs/>
          <w:sz w:val="24"/>
          <w:szCs w:val="24"/>
        </w:rPr>
      </w:pPr>
      <w:r w:rsidRPr="003B33F3">
        <w:rPr>
          <w:rFonts w:ascii="Arial" w:hAnsi="Arial" w:cs="Arial"/>
          <w:b/>
          <w:bCs/>
          <w:sz w:val="24"/>
          <w:szCs w:val="24"/>
        </w:rPr>
        <w:t xml:space="preserve"> </w:t>
      </w:r>
      <w:r w:rsidR="00A67498">
        <w:rPr>
          <w:rFonts w:ascii="Arial" w:hAnsi="Arial" w:cs="Arial"/>
          <w:sz w:val="24"/>
          <w:szCs w:val="24"/>
        </w:rPr>
        <w:t xml:space="preserve">No additional new business. </w:t>
      </w:r>
      <w:r w:rsidRPr="003B33F3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Co-Chairs</w:t>
      </w:r>
      <w:r w:rsidR="00C17B3B" w:rsidRPr="003B33F3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</w:t>
      </w:r>
      <w:r w:rsidR="00BD66F2" w:rsidRPr="003B33F3">
        <w:rPr>
          <w:rFonts w:ascii="Arial" w:hAnsi="Arial" w:cs="Arial"/>
          <w:b/>
          <w:bCs/>
          <w:sz w:val="24"/>
          <w:szCs w:val="24"/>
        </w:rPr>
        <w:t xml:space="preserve"> </w:t>
      </w:r>
      <w:r w:rsidR="00C17B3B" w:rsidRPr="003B33F3">
        <w:rPr>
          <w:rFonts w:ascii="Arial" w:hAnsi="Arial" w:cs="Arial"/>
          <w:b/>
          <w:bCs/>
          <w:sz w:val="24"/>
          <w:szCs w:val="24"/>
        </w:rPr>
        <w:t xml:space="preserve"> </w:t>
      </w:r>
      <w:r w:rsidR="00F32A6F" w:rsidRPr="003B33F3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F53A04" w:rsidRPr="003B33F3">
        <w:rPr>
          <w:rFonts w:ascii="Arial" w:hAnsi="Arial" w:cs="Arial"/>
          <w:b/>
          <w:bCs/>
          <w:sz w:val="24"/>
          <w:szCs w:val="24"/>
        </w:rPr>
        <w:t xml:space="preserve">                          </w:t>
      </w:r>
    </w:p>
    <w:p w14:paraId="34384611" w14:textId="77777777" w:rsidR="000E0145" w:rsidRPr="00051FD7" w:rsidRDefault="008E3D72" w:rsidP="00BD66F2">
      <w:pPr>
        <w:ind w:left="720" w:firstLine="15"/>
        <w:rPr>
          <w:rFonts w:ascii="Arial" w:hAnsi="Arial" w:cs="Arial"/>
          <w:b/>
          <w:bCs/>
          <w:sz w:val="24"/>
          <w:szCs w:val="24"/>
        </w:rPr>
      </w:pPr>
      <w:r w:rsidRPr="00051FD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DE4C45A" w14:textId="1EB72F39" w:rsidR="00714574" w:rsidRDefault="00B47094" w:rsidP="00714574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sz w:val="24"/>
          <w:szCs w:val="24"/>
        </w:rPr>
      </w:pPr>
      <w:r w:rsidRPr="00051FD7">
        <w:rPr>
          <w:rFonts w:ascii="Arial" w:hAnsi="Arial" w:cs="Arial"/>
          <w:b/>
          <w:bCs/>
          <w:sz w:val="24"/>
          <w:szCs w:val="24"/>
        </w:rPr>
        <w:t>Open</w:t>
      </w:r>
      <w:r w:rsidR="00D87994" w:rsidRPr="00051FD7">
        <w:rPr>
          <w:rFonts w:ascii="Arial" w:hAnsi="Arial" w:cs="Arial"/>
          <w:b/>
          <w:bCs/>
          <w:sz w:val="24"/>
          <w:szCs w:val="24"/>
        </w:rPr>
        <w:t xml:space="preserve"> Discussion</w:t>
      </w:r>
    </w:p>
    <w:p w14:paraId="749B5C32" w14:textId="460FF1AD" w:rsidR="002D22B7" w:rsidRPr="002D22B7" w:rsidRDefault="002D22B7" w:rsidP="002D22B7">
      <w:pPr>
        <w:rPr>
          <w:rFonts w:ascii="Arial" w:hAnsi="Arial" w:cs="Arial"/>
          <w:bCs/>
          <w:sz w:val="24"/>
          <w:szCs w:val="24"/>
        </w:rPr>
      </w:pPr>
      <w:r w:rsidRPr="002D22B7">
        <w:rPr>
          <w:rFonts w:ascii="Arial" w:hAnsi="Arial" w:cs="Arial"/>
          <w:bCs/>
          <w:sz w:val="24"/>
          <w:szCs w:val="24"/>
        </w:rPr>
        <w:t xml:space="preserve">No items discussed. </w:t>
      </w:r>
    </w:p>
    <w:p w14:paraId="50EC779B" w14:textId="6CB762BF" w:rsidR="00714574" w:rsidRPr="00051FD7" w:rsidRDefault="00714574" w:rsidP="002D22B7">
      <w:pPr>
        <w:ind w:left="2880" w:firstLine="720"/>
        <w:rPr>
          <w:rFonts w:ascii="Arial" w:hAnsi="Arial" w:cs="Arial"/>
          <w:b/>
          <w:bCs/>
          <w:sz w:val="24"/>
          <w:szCs w:val="24"/>
        </w:rPr>
      </w:pPr>
      <w:r w:rsidRPr="00051FD7">
        <w:rPr>
          <w:rFonts w:ascii="Arial" w:hAnsi="Arial" w:cs="Arial"/>
          <w:b/>
          <w:bCs/>
          <w:sz w:val="24"/>
          <w:szCs w:val="24"/>
        </w:rPr>
        <w:t>Meeting Adjourned</w:t>
      </w:r>
    </w:p>
    <w:sectPr w:rsidR="00714574" w:rsidRPr="00051F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1CBD3C" w14:textId="77777777" w:rsidR="003D0259" w:rsidRDefault="003D0259" w:rsidP="005A0C96">
      <w:r>
        <w:separator/>
      </w:r>
    </w:p>
  </w:endnote>
  <w:endnote w:type="continuationSeparator" w:id="0">
    <w:p w14:paraId="31CA2261" w14:textId="77777777" w:rsidR="003D0259" w:rsidRDefault="003D0259" w:rsidP="005A0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E73C2" w14:textId="77777777" w:rsidR="00965F2C" w:rsidRDefault="00965F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58D39" w14:textId="77777777" w:rsidR="00965F2C" w:rsidRDefault="00965F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E813D" w14:textId="77777777" w:rsidR="00965F2C" w:rsidRDefault="00965F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F598B1" w14:textId="77777777" w:rsidR="003D0259" w:rsidRDefault="003D0259" w:rsidP="005A0C96">
      <w:r>
        <w:separator/>
      </w:r>
    </w:p>
  </w:footnote>
  <w:footnote w:type="continuationSeparator" w:id="0">
    <w:p w14:paraId="08D2669B" w14:textId="77777777" w:rsidR="003D0259" w:rsidRDefault="003D0259" w:rsidP="005A0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1A78F" w14:textId="77777777" w:rsidR="00965F2C" w:rsidRDefault="00965F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FBA96" w14:textId="602A3645" w:rsidR="005A0C96" w:rsidRDefault="005A0C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A0B80" w14:textId="77777777" w:rsidR="00965F2C" w:rsidRDefault="00965F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B0497"/>
    <w:multiLevelType w:val="hybridMultilevel"/>
    <w:tmpl w:val="0AEC5C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F5C9C"/>
    <w:multiLevelType w:val="hybridMultilevel"/>
    <w:tmpl w:val="1B6A16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3616B"/>
    <w:multiLevelType w:val="hybridMultilevel"/>
    <w:tmpl w:val="1DF6B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320740"/>
    <w:multiLevelType w:val="hybridMultilevel"/>
    <w:tmpl w:val="BD5887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DDA0D59"/>
    <w:multiLevelType w:val="hybridMultilevel"/>
    <w:tmpl w:val="A7BEB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5A0350"/>
    <w:multiLevelType w:val="hybridMultilevel"/>
    <w:tmpl w:val="97C03F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2742EBF"/>
    <w:multiLevelType w:val="hybridMultilevel"/>
    <w:tmpl w:val="EB525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DD0"/>
    <w:rsid w:val="0001127D"/>
    <w:rsid w:val="00051FD7"/>
    <w:rsid w:val="000822A5"/>
    <w:rsid w:val="00094D3D"/>
    <w:rsid w:val="000B2D75"/>
    <w:rsid w:val="000C4746"/>
    <w:rsid w:val="000C51B3"/>
    <w:rsid w:val="000D4CF5"/>
    <w:rsid w:val="000E0145"/>
    <w:rsid w:val="000E0508"/>
    <w:rsid w:val="000F23D7"/>
    <w:rsid w:val="000F31FF"/>
    <w:rsid w:val="001118FF"/>
    <w:rsid w:val="00147682"/>
    <w:rsid w:val="00163B68"/>
    <w:rsid w:val="00171E79"/>
    <w:rsid w:val="00176203"/>
    <w:rsid w:val="001805C1"/>
    <w:rsid w:val="001A0F5C"/>
    <w:rsid w:val="001A74AD"/>
    <w:rsid w:val="001C01DC"/>
    <w:rsid w:val="001D0AEB"/>
    <w:rsid w:val="001E56F7"/>
    <w:rsid w:val="001F3F22"/>
    <w:rsid w:val="00213816"/>
    <w:rsid w:val="00213C98"/>
    <w:rsid w:val="00243A78"/>
    <w:rsid w:val="00282D89"/>
    <w:rsid w:val="002A6BC2"/>
    <w:rsid w:val="002C3071"/>
    <w:rsid w:val="002D22B7"/>
    <w:rsid w:val="002E41F5"/>
    <w:rsid w:val="002E5107"/>
    <w:rsid w:val="003206C1"/>
    <w:rsid w:val="0035281F"/>
    <w:rsid w:val="00376215"/>
    <w:rsid w:val="00385452"/>
    <w:rsid w:val="00390060"/>
    <w:rsid w:val="003A1006"/>
    <w:rsid w:val="003A2B62"/>
    <w:rsid w:val="003B33F3"/>
    <w:rsid w:val="003C3A39"/>
    <w:rsid w:val="003C4DB3"/>
    <w:rsid w:val="003D0259"/>
    <w:rsid w:val="003D4FA3"/>
    <w:rsid w:val="003E0721"/>
    <w:rsid w:val="00414520"/>
    <w:rsid w:val="0042446A"/>
    <w:rsid w:val="00455086"/>
    <w:rsid w:val="0046014B"/>
    <w:rsid w:val="0046134A"/>
    <w:rsid w:val="004A7865"/>
    <w:rsid w:val="004B639D"/>
    <w:rsid w:val="004C3E8E"/>
    <w:rsid w:val="004C718A"/>
    <w:rsid w:val="004F1D8B"/>
    <w:rsid w:val="00520AD8"/>
    <w:rsid w:val="005727AD"/>
    <w:rsid w:val="005826DC"/>
    <w:rsid w:val="005911AE"/>
    <w:rsid w:val="0059779B"/>
    <w:rsid w:val="005A0C96"/>
    <w:rsid w:val="005A452C"/>
    <w:rsid w:val="005B3094"/>
    <w:rsid w:val="005D0D85"/>
    <w:rsid w:val="005D14D3"/>
    <w:rsid w:val="005F14FA"/>
    <w:rsid w:val="0060521A"/>
    <w:rsid w:val="006114C0"/>
    <w:rsid w:val="0062478B"/>
    <w:rsid w:val="00631D9C"/>
    <w:rsid w:val="006726F3"/>
    <w:rsid w:val="00673BAC"/>
    <w:rsid w:val="00694E46"/>
    <w:rsid w:val="006B028E"/>
    <w:rsid w:val="006B61E8"/>
    <w:rsid w:val="006B70B6"/>
    <w:rsid w:val="007002C5"/>
    <w:rsid w:val="00700688"/>
    <w:rsid w:val="00701D29"/>
    <w:rsid w:val="0070226C"/>
    <w:rsid w:val="00712C8D"/>
    <w:rsid w:val="00714574"/>
    <w:rsid w:val="00767780"/>
    <w:rsid w:val="00775F41"/>
    <w:rsid w:val="00795F76"/>
    <w:rsid w:val="00796A02"/>
    <w:rsid w:val="007A075B"/>
    <w:rsid w:val="007C1529"/>
    <w:rsid w:val="007C6DE5"/>
    <w:rsid w:val="007D1A71"/>
    <w:rsid w:val="007E0290"/>
    <w:rsid w:val="007E5FAA"/>
    <w:rsid w:val="007F4476"/>
    <w:rsid w:val="007F5776"/>
    <w:rsid w:val="007F7E06"/>
    <w:rsid w:val="00816979"/>
    <w:rsid w:val="008229F5"/>
    <w:rsid w:val="00834A53"/>
    <w:rsid w:val="0084007E"/>
    <w:rsid w:val="00841F8B"/>
    <w:rsid w:val="0084372C"/>
    <w:rsid w:val="00873C06"/>
    <w:rsid w:val="00876384"/>
    <w:rsid w:val="00887081"/>
    <w:rsid w:val="0088737D"/>
    <w:rsid w:val="00896DD0"/>
    <w:rsid w:val="00896DF8"/>
    <w:rsid w:val="008A0846"/>
    <w:rsid w:val="008B2864"/>
    <w:rsid w:val="008C2A97"/>
    <w:rsid w:val="008C695F"/>
    <w:rsid w:val="008E31C2"/>
    <w:rsid w:val="008E3D72"/>
    <w:rsid w:val="008F0AC7"/>
    <w:rsid w:val="00904D36"/>
    <w:rsid w:val="00926157"/>
    <w:rsid w:val="00935F48"/>
    <w:rsid w:val="0094074B"/>
    <w:rsid w:val="00951CC7"/>
    <w:rsid w:val="00965F2C"/>
    <w:rsid w:val="00975A7A"/>
    <w:rsid w:val="00987F90"/>
    <w:rsid w:val="009D7444"/>
    <w:rsid w:val="009F1D13"/>
    <w:rsid w:val="009F3818"/>
    <w:rsid w:val="00A001CB"/>
    <w:rsid w:val="00A129D6"/>
    <w:rsid w:val="00A236DF"/>
    <w:rsid w:val="00A3688E"/>
    <w:rsid w:val="00A67498"/>
    <w:rsid w:val="00A67E0A"/>
    <w:rsid w:val="00A950F6"/>
    <w:rsid w:val="00AB2400"/>
    <w:rsid w:val="00AC109F"/>
    <w:rsid w:val="00AC692D"/>
    <w:rsid w:val="00AE06D1"/>
    <w:rsid w:val="00AF04DC"/>
    <w:rsid w:val="00B22E58"/>
    <w:rsid w:val="00B340BF"/>
    <w:rsid w:val="00B34896"/>
    <w:rsid w:val="00B47094"/>
    <w:rsid w:val="00B47F00"/>
    <w:rsid w:val="00B6512F"/>
    <w:rsid w:val="00B94091"/>
    <w:rsid w:val="00BA02E7"/>
    <w:rsid w:val="00BA28C4"/>
    <w:rsid w:val="00BA7981"/>
    <w:rsid w:val="00BD66F2"/>
    <w:rsid w:val="00BE0B62"/>
    <w:rsid w:val="00BE6A79"/>
    <w:rsid w:val="00BE7FCD"/>
    <w:rsid w:val="00C06C16"/>
    <w:rsid w:val="00C17B3B"/>
    <w:rsid w:val="00C269BF"/>
    <w:rsid w:val="00C45750"/>
    <w:rsid w:val="00C5072B"/>
    <w:rsid w:val="00C84654"/>
    <w:rsid w:val="00CE4739"/>
    <w:rsid w:val="00CE7D51"/>
    <w:rsid w:val="00D028A5"/>
    <w:rsid w:val="00D03785"/>
    <w:rsid w:val="00D10BCF"/>
    <w:rsid w:val="00D126AA"/>
    <w:rsid w:val="00D159A9"/>
    <w:rsid w:val="00D16848"/>
    <w:rsid w:val="00D401DD"/>
    <w:rsid w:val="00D512AB"/>
    <w:rsid w:val="00D87994"/>
    <w:rsid w:val="00DA7CB3"/>
    <w:rsid w:val="00DB106B"/>
    <w:rsid w:val="00DB5C50"/>
    <w:rsid w:val="00DC0840"/>
    <w:rsid w:val="00DC21D5"/>
    <w:rsid w:val="00DD724E"/>
    <w:rsid w:val="00DF365C"/>
    <w:rsid w:val="00E14381"/>
    <w:rsid w:val="00E2522E"/>
    <w:rsid w:val="00E46F88"/>
    <w:rsid w:val="00E54094"/>
    <w:rsid w:val="00E607C8"/>
    <w:rsid w:val="00E609B3"/>
    <w:rsid w:val="00E61EAE"/>
    <w:rsid w:val="00E83C66"/>
    <w:rsid w:val="00E9253E"/>
    <w:rsid w:val="00EA6D3A"/>
    <w:rsid w:val="00EB5DC4"/>
    <w:rsid w:val="00F03B3D"/>
    <w:rsid w:val="00F0424D"/>
    <w:rsid w:val="00F32945"/>
    <w:rsid w:val="00F32A6F"/>
    <w:rsid w:val="00F53A04"/>
    <w:rsid w:val="00F66373"/>
    <w:rsid w:val="00F85264"/>
    <w:rsid w:val="00F949AD"/>
    <w:rsid w:val="00FA663F"/>
    <w:rsid w:val="00FC06C9"/>
    <w:rsid w:val="00FE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857D1D"/>
  <w15:docId w15:val="{C830CAE3-4A28-4A8C-93EE-474D15807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6DD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6D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DD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47094"/>
    <w:pPr>
      <w:ind w:left="720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A0C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0C96"/>
  </w:style>
  <w:style w:type="paragraph" w:styleId="Footer">
    <w:name w:val="footer"/>
    <w:basedOn w:val="Normal"/>
    <w:link w:val="FooterChar"/>
    <w:uiPriority w:val="99"/>
    <w:unhideWhenUsed/>
    <w:rsid w:val="005A0C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0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2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4E5E1-2BD1-47BF-8731-9EC0B6690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Rivera, Joan O</dc:creator>
  <cp:lastModifiedBy>Monica Adelphonse</cp:lastModifiedBy>
  <cp:revision>4</cp:revision>
  <cp:lastPrinted>2019-03-19T13:36:00Z</cp:lastPrinted>
  <dcterms:created xsi:type="dcterms:W3CDTF">2022-07-25T14:32:00Z</dcterms:created>
  <dcterms:modified xsi:type="dcterms:W3CDTF">2022-08-15T15:09:00Z</dcterms:modified>
</cp:coreProperties>
</file>